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7525F8"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bookmarkStart w:id="0" w:name="_GoBack"/>
    </w:p>
    <w:p w14:paraId="127B4669" w14:textId="0C5C2214" w:rsidR="004A6144" w:rsidRPr="007525F8"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525F8">
        <w:rPr>
          <w:rFonts w:ascii="Times New Roman" w:eastAsia="Times New Roman" w:hAnsi="Times New Roman" w:cs="Times New Roman"/>
          <w:b/>
        </w:rPr>
        <w:t>Приложение</w:t>
      </w:r>
      <w:r w:rsidR="007525F8" w:rsidRPr="007525F8">
        <w:rPr>
          <w:rFonts w:ascii="Times New Roman" w:eastAsia="Times New Roman" w:hAnsi="Times New Roman" w:cs="Times New Roman"/>
          <w:b/>
        </w:rPr>
        <w:t xml:space="preserve"> 7</w:t>
      </w:r>
      <w:r w:rsidRPr="007525F8">
        <w:rPr>
          <w:rFonts w:ascii="Times New Roman" w:eastAsia="Times New Roman" w:hAnsi="Times New Roman" w:cs="Times New Roman"/>
          <w:b/>
        </w:rPr>
        <w:t xml:space="preserve"> к ООП СОО</w:t>
      </w:r>
    </w:p>
    <w:p w14:paraId="1E48EB56" w14:textId="77777777" w:rsidR="00B82093" w:rsidRPr="007525F8"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E78F6C4" w14:textId="77777777" w:rsidR="00BD1E8D" w:rsidRPr="007525F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7525F8">
        <w:rPr>
          <w:rFonts w:ascii="Times New Roman" w:eastAsia="Times New Roman" w:hAnsi="Times New Roman" w:cs="Times New Roman"/>
          <w:b/>
        </w:rPr>
        <w:t>Список итоговых планируемых результатов</w:t>
      </w:r>
    </w:p>
    <w:p w14:paraId="319FA3B5" w14:textId="77777777" w:rsidR="00BD1E8D" w:rsidRPr="007525F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7525F8">
        <w:rPr>
          <w:rFonts w:ascii="Times New Roman" w:eastAsia="Times New Roman" w:hAnsi="Times New Roman" w:cs="Times New Roman"/>
          <w:b/>
        </w:rPr>
        <w:t>с указанием этапов их формирования и способов оценки по учебному</w:t>
      </w:r>
      <w:r w:rsidRPr="007525F8">
        <w:rPr>
          <w:rFonts w:ascii="Times New Roman" w:eastAsia="Times New Roman" w:hAnsi="Times New Roman" w:cs="Times New Roman"/>
          <w:b/>
          <w:spacing w:val="1"/>
        </w:rPr>
        <w:t xml:space="preserve"> </w:t>
      </w:r>
      <w:r w:rsidRPr="007525F8">
        <w:rPr>
          <w:rFonts w:ascii="Times New Roman" w:eastAsia="Times New Roman" w:hAnsi="Times New Roman" w:cs="Times New Roman"/>
          <w:b/>
        </w:rPr>
        <w:t>предмету</w:t>
      </w:r>
    </w:p>
    <w:p w14:paraId="54581CD0" w14:textId="191A7567" w:rsidR="00BD1E8D" w:rsidRPr="007525F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7525F8">
        <w:rPr>
          <w:rFonts w:ascii="Times New Roman" w:eastAsia="Times New Roman" w:hAnsi="Times New Roman" w:cs="Times New Roman"/>
          <w:b/>
        </w:rPr>
        <w:t>«Р</w:t>
      </w:r>
      <w:r w:rsidR="00AE4958" w:rsidRPr="007525F8">
        <w:rPr>
          <w:rFonts w:ascii="Times New Roman" w:eastAsia="Times New Roman" w:hAnsi="Times New Roman" w:cs="Times New Roman"/>
          <w:b/>
        </w:rPr>
        <w:t>одной</w:t>
      </w:r>
      <w:r w:rsidRPr="007525F8">
        <w:rPr>
          <w:rFonts w:ascii="Times New Roman" w:eastAsia="Times New Roman" w:hAnsi="Times New Roman" w:cs="Times New Roman"/>
          <w:b/>
          <w:spacing w:val="1"/>
        </w:rPr>
        <w:t xml:space="preserve"> </w:t>
      </w:r>
      <w:r w:rsidRPr="007525F8">
        <w:rPr>
          <w:rFonts w:ascii="Times New Roman" w:eastAsia="Times New Roman" w:hAnsi="Times New Roman" w:cs="Times New Roman"/>
          <w:b/>
        </w:rPr>
        <w:t>язык</w:t>
      </w:r>
      <w:r w:rsidR="00AE4958" w:rsidRPr="007525F8">
        <w:rPr>
          <w:rFonts w:ascii="Times New Roman" w:eastAsia="Times New Roman" w:hAnsi="Times New Roman" w:cs="Times New Roman"/>
          <w:b/>
        </w:rPr>
        <w:t xml:space="preserve"> (чеченский)</w:t>
      </w:r>
      <w:r w:rsidRPr="007525F8">
        <w:rPr>
          <w:rFonts w:ascii="Times New Roman" w:eastAsia="Times New Roman" w:hAnsi="Times New Roman" w:cs="Times New Roman"/>
          <w:b/>
        </w:rPr>
        <w:t>»</w:t>
      </w:r>
    </w:p>
    <w:p w14:paraId="53562B08" w14:textId="77777777" w:rsidR="00BD1E8D" w:rsidRPr="007525F8"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7525F8" w:rsidRPr="007525F8" w14:paraId="017D1E51" w14:textId="77777777" w:rsidTr="004A6144">
        <w:trPr>
          <w:trHeight w:val="505"/>
        </w:trPr>
        <w:tc>
          <w:tcPr>
            <w:tcW w:w="7665" w:type="dxa"/>
            <w:shd w:val="clear" w:color="auto" w:fill="EAF1DD"/>
          </w:tcPr>
          <w:p w14:paraId="2BBDB916" w14:textId="77777777" w:rsidR="00BD1E8D" w:rsidRPr="007525F8" w:rsidRDefault="00BD1E8D" w:rsidP="003B4010">
            <w:pPr>
              <w:tabs>
                <w:tab w:val="left" w:pos="343"/>
              </w:tabs>
              <w:jc w:val="center"/>
              <w:rPr>
                <w:rFonts w:ascii="Times New Roman" w:eastAsia="Times New Roman" w:hAnsi="Times New Roman" w:cs="Times New Roman"/>
                <w:b/>
                <w:sz w:val="24"/>
                <w:szCs w:val="24"/>
                <w:lang w:val="ru-RU"/>
              </w:rPr>
            </w:pPr>
            <w:r w:rsidRPr="007525F8">
              <w:rPr>
                <w:rFonts w:ascii="Times New Roman" w:eastAsia="Times New Roman" w:hAnsi="Times New Roman" w:cs="Times New Roman"/>
                <w:b/>
                <w:sz w:val="24"/>
                <w:szCs w:val="24"/>
                <w:lang w:val="ru-RU"/>
              </w:rPr>
              <w:t xml:space="preserve">Этап формирования: </w:t>
            </w:r>
            <w:r w:rsidR="008C5AF9" w:rsidRPr="007525F8">
              <w:rPr>
                <w:rFonts w:ascii="Times New Roman" w:eastAsia="Times New Roman" w:hAnsi="Times New Roman" w:cs="Times New Roman"/>
                <w:b/>
                <w:sz w:val="24"/>
                <w:szCs w:val="24"/>
                <w:lang w:val="ru-RU"/>
              </w:rPr>
              <w:t>1</w:t>
            </w:r>
            <w:r w:rsidR="007D019F" w:rsidRPr="007525F8">
              <w:rPr>
                <w:rFonts w:ascii="Times New Roman" w:eastAsia="Times New Roman" w:hAnsi="Times New Roman" w:cs="Times New Roman"/>
                <w:b/>
                <w:sz w:val="24"/>
                <w:szCs w:val="24"/>
                <w:lang w:val="ru-RU"/>
              </w:rPr>
              <w:t>0</w:t>
            </w:r>
            <w:r w:rsidRPr="007525F8">
              <w:rPr>
                <w:rFonts w:ascii="Times New Roman" w:eastAsia="Times New Roman" w:hAnsi="Times New Roman" w:cs="Times New Roman"/>
                <w:b/>
                <w:sz w:val="24"/>
                <w:szCs w:val="24"/>
                <w:lang w:val="ru-RU"/>
              </w:rPr>
              <w:t xml:space="preserve"> класс</w:t>
            </w:r>
          </w:p>
          <w:p w14:paraId="2872390A" w14:textId="77777777" w:rsidR="00BD1E8D" w:rsidRPr="007525F8" w:rsidRDefault="00BD1E8D" w:rsidP="003B4010">
            <w:pPr>
              <w:ind w:left="272"/>
              <w:jc w:val="center"/>
              <w:rPr>
                <w:rFonts w:ascii="Times New Roman" w:eastAsia="Times New Roman" w:hAnsi="Times New Roman" w:cs="Times New Roman"/>
                <w:b/>
                <w:sz w:val="24"/>
                <w:szCs w:val="24"/>
                <w:lang w:val="ru-RU"/>
              </w:rPr>
            </w:pPr>
            <w:r w:rsidRPr="007525F8">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7525F8" w:rsidRDefault="00BD1E8D" w:rsidP="003B4010">
            <w:pPr>
              <w:ind w:left="110" w:right="-173"/>
              <w:jc w:val="center"/>
              <w:rPr>
                <w:rFonts w:ascii="Times New Roman" w:eastAsia="Times New Roman" w:hAnsi="Times New Roman" w:cs="Times New Roman"/>
                <w:b/>
                <w:sz w:val="24"/>
                <w:szCs w:val="24"/>
              </w:rPr>
            </w:pPr>
            <w:r w:rsidRPr="007525F8">
              <w:rPr>
                <w:rFonts w:ascii="Times New Roman" w:eastAsia="Times New Roman" w:hAnsi="Times New Roman" w:cs="Times New Roman"/>
                <w:b/>
                <w:sz w:val="24"/>
                <w:szCs w:val="24"/>
              </w:rPr>
              <w:t>Способ</w:t>
            </w:r>
          </w:p>
          <w:p w14:paraId="2C8B926D" w14:textId="77777777" w:rsidR="00BD1E8D" w:rsidRPr="007525F8" w:rsidRDefault="00BD1E8D" w:rsidP="003B4010">
            <w:pPr>
              <w:ind w:left="110" w:right="-173"/>
              <w:jc w:val="center"/>
              <w:rPr>
                <w:rFonts w:ascii="Times New Roman" w:eastAsia="Times New Roman" w:hAnsi="Times New Roman" w:cs="Times New Roman"/>
                <w:b/>
                <w:sz w:val="24"/>
                <w:szCs w:val="24"/>
              </w:rPr>
            </w:pPr>
            <w:r w:rsidRPr="007525F8">
              <w:rPr>
                <w:rFonts w:ascii="Times New Roman" w:eastAsia="Times New Roman" w:hAnsi="Times New Roman" w:cs="Times New Roman"/>
                <w:b/>
                <w:sz w:val="24"/>
                <w:szCs w:val="24"/>
              </w:rPr>
              <w:t>оценки</w:t>
            </w:r>
          </w:p>
        </w:tc>
      </w:tr>
      <w:tr w:rsidR="007525F8" w:rsidRPr="007525F8" w14:paraId="36130ED5" w14:textId="77777777" w:rsidTr="004A6144">
        <w:trPr>
          <w:trHeight w:val="718"/>
        </w:trPr>
        <w:tc>
          <w:tcPr>
            <w:tcW w:w="7665" w:type="dxa"/>
          </w:tcPr>
          <w:p w14:paraId="0F8C9965" w14:textId="064EA7D7" w:rsidR="00BD1E8D"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7525F8" w:rsidRDefault="004A6144" w:rsidP="003B4010">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41F383C6" w14:textId="77777777" w:rsidR="004A6144" w:rsidRPr="007525F8" w:rsidRDefault="004A6144" w:rsidP="003B4010">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157EB0F2" w14:textId="77777777" w:rsidTr="004A6144">
        <w:trPr>
          <w:trHeight w:val="362"/>
        </w:trPr>
        <w:tc>
          <w:tcPr>
            <w:tcW w:w="7665" w:type="dxa"/>
            <w:tcBorders>
              <w:bottom w:val="single" w:sz="4" w:space="0" w:color="auto"/>
            </w:tcBorders>
          </w:tcPr>
          <w:p w14:paraId="17E5A4E4" w14:textId="1289A712" w:rsidR="00BD1E8D"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иметь представление о культуре речи как разделе лингвистики;</w:t>
            </w:r>
          </w:p>
        </w:tc>
        <w:tc>
          <w:tcPr>
            <w:tcW w:w="2268" w:type="dxa"/>
          </w:tcPr>
          <w:p w14:paraId="5FF36DBB"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18C593E6"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7C564AC0" w14:textId="3F467A47" w:rsidR="00BD1E8D" w:rsidRPr="007525F8" w:rsidRDefault="00896F34" w:rsidP="004A6144">
            <w:pPr>
              <w:spacing w:before="1"/>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 xml:space="preserve"> </w:t>
            </w:r>
          </w:p>
        </w:tc>
      </w:tr>
      <w:tr w:rsidR="007525F8" w:rsidRPr="007525F8"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0D052598"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197FDD76"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595FB5E8" w14:textId="77777777" w:rsidR="00BD1E8D" w:rsidRPr="007525F8" w:rsidRDefault="004A6144" w:rsidP="004A6144">
            <w:pPr>
              <w:spacing w:before="1"/>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работа</w:t>
            </w:r>
          </w:p>
        </w:tc>
      </w:tr>
      <w:tr w:rsidR="007525F8" w:rsidRPr="007525F8" w14:paraId="41DE5BE0" w14:textId="77777777" w:rsidTr="004A6144">
        <w:trPr>
          <w:trHeight w:val="253"/>
        </w:trPr>
        <w:tc>
          <w:tcPr>
            <w:tcW w:w="7665" w:type="dxa"/>
            <w:tcBorders>
              <w:top w:val="single" w:sz="4" w:space="0" w:color="auto"/>
            </w:tcBorders>
          </w:tcPr>
          <w:p w14:paraId="56555799"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использовать эти знания в речевой практике;</w:t>
            </w:r>
          </w:p>
          <w:p w14:paraId="6EE25F8C" w14:textId="55FA8A26" w:rsidR="00BD1E8D" w:rsidRPr="007525F8" w:rsidRDefault="00BD1E8D" w:rsidP="007D019F">
            <w:pPr>
              <w:tabs>
                <w:tab w:val="left" w:pos="927"/>
              </w:tabs>
              <w:ind w:right="6"/>
              <w:rPr>
                <w:rFonts w:ascii="Times New Roman" w:hAnsi="Times New Roman" w:cs="Times New Roman"/>
                <w:sz w:val="24"/>
                <w:szCs w:val="24"/>
                <w:lang w:val="ru-RU"/>
              </w:rPr>
            </w:pPr>
          </w:p>
        </w:tc>
        <w:tc>
          <w:tcPr>
            <w:tcW w:w="2268" w:type="dxa"/>
          </w:tcPr>
          <w:p w14:paraId="7D7880E8"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12F638A6"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0AE7EF3B"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7ED16360" w14:textId="77777777" w:rsidR="00BD1E8D"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tc>
      </w:tr>
      <w:tr w:rsidR="007525F8" w:rsidRPr="007525F8" w14:paraId="2186B35C" w14:textId="77777777" w:rsidTr="004A6144">
        <w:trPr>
          <w:trHeight w:val="769"/>
        </w:trPr>
        <w:tc>
          <w:tcPr>
            <w:tcW w:w="7665" w:type="dxa"/>
          </w:tcPr>
          <w:p w14:paraId="5964DA7E"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выполнять лексический анализ слова;</w:t>
            </w:r>
          </w:p>
          <w:p w14:paraId="6CF4B3B5"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7525F8" w:rsidRDefault="00BD1E8D" w:rsidP="007D019F">
            <w:pPr>
              <w:tabs>
                <w:tab w:val="left" w:pos="927"/>
              </w:tabs>
              <w:ind w:right="6"/>
              <w:rPr>
                <w:rFonts w:ascii="Times New Roman" w:hAnsi="Times New Roman" w:cs="Times New Roman"/>
                <w:sz w:val="24"/>
                <w:szCs w:val="24"/>
                <w:lang w:val="ru-RU"/>
              </w:rPr>
            </w:pPr>
          </w:p>
        </w:tc>
        <w:tc>
          <w:tcPr>
            <w:tcW w:w="2268" w:type="dxa"/>
          </w:tcPr>
          <w:p w14:paraId="41CE8CBF"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2BFA6616"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402B26A5"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52765AD0" w14:textId="77777777" w:rsidR="00BD1E8D"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tc>
      </w:tr>
      <w:tr w:rsidR="007525F8" w:rsidRPr="007525F8" w14:paraId="4D2118F7" w14:textId="77777777" w:rsidTr="004A6144">
        <w:trPr>
          <w:trHeight w:val="505"/>
        </w:trPr>
        <w:tc>
          <w:tcPr>
            <w:tcW w:w="7665" w:type="dxa"/>
          </w:tcPr>
          <w:p w14:paraId="288B4638"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определять изобразительно-выразительные средства лексики.</w:t>
            </w:r>
          </w:p>
          <w:p w14:paraId="479B8313" w14:textId="256F12D3" w:rsidR="00BD1E8D" w:rsidRPr="007525F8" w:rsidRDefault="00BD1E8D" w:rsidP="003B4010">
            <w:pPr>
              <w:ind w:right="6"/>
              <w:rPr>
                <w:rFonts w:ascii="Times New Roman" w:hAnsi="Times New Roman" w:cs="Times New Roman"/>
                <w:sz w:val="24"/>
                <w:szCs w:val="24"/>
                <w:lang w:val="ru-RU"/>
              </w:rPr>
            </w:pPr>
          </w:p>
        </w:tc>
        <w:tc>
          <w:tcPr>
            <w:tcW w:w="2268" w:type="dxa"/>
          </w:tcPr>
          <w:p w14:paraId="340041A6"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08E35DAB"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158D0CDD"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5F334669" w14:textId="77777777" w:rsidR="00BD1E8D" w:rsidRPr="007525F8" w:rsidRDefault="004A6144" w:rsidP="004A6144">
            <w:pPr>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работа</w:t>
            </w:r>
          </w:p>
        </w:tc>
      </w:tr>
      <w:tr w:rsidR="007525F8" w:rsidRPr="007525F8" w14:paraId="57623D4D" w14:textId="77777777" w:rsidTr="004A6144">
        <w:trPr>
          <w:trHeight w:val="506"/>
        </w:trPr>
        <w:tc>
          <w:tcPr>
            <w:tcW w:w="7665" w:type="dxa"/>
          </w:tcPr>
          <w:p w14:paraId="67E09F69"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7525F8"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3E4E82C0"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64FAE31A"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07E7571B"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5105678C" w14:textId="77777777" w:rsidR="00BD1E8D" w:rsidRPr="007525F8" w:rsidRDefault="004A6144" w:rsidP="004A6144">
            <w:pPr>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работа</w:t>
            </w:r>
          </w:p>
        </w:tc>
      </w:tr>
      <w:tr w:rsidR="007525F8" w:rsidRPr="007525F8" w14:paraId="7FD2DDEA" w14:textId="77777777" w:rsidTr="004A6144">
        <w:trPr>
          <w:trHeight w:val="758"/>
        </w:trPr>
        <w:tc>
          <w:tcPr>
            <w:tcW w:w="7665" w:type="dxa"/>
          </w:tcPr>
          <w:p w14:paraId="13F2CA24"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7525F8" w:rsidRDefault="00BD1E8D" w:rsidP="003B4010">
            <w:pPr>
              <w:ind w:right="6"/>
              <w:rPr>
                <w:rFonts w:ascii="Times New Roman" w:hAnsi="Times New Roman" w:cs="Times New Roman"/>
                <w:sz w:val="24"/>
                <w:szCs w:val="24"/>
                <w:lang w:val="ru-RU"/>
              </w:rPr>
            </w:pPr>
          </w:p>
        </w:tc>
        <w:tc>
          <w:tcPr>
            <w:tcW w:w="2268" w:type="dxa"/>
          </w:tcPr>
          <w:p w14:paraId="47DB4BAF"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42F348E6"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0A406E9C"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64DFFBFC" w14:textId="77777777" w:rsidR="00BD1E8D" w:rsidRPr="007525F8" w:rsidRDefault="004A6144" w:rsidP="004A6144">
            <w:pPr>
              <w:ind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работа</w:t>
            </w:r>
          </w:p>
        </w:tc>
      </w:tr>
      <w:tr w:rsidR="007525F8" w:rsidRPr="007525F8" w14:paraId="3D5F08C4" w14:textId="77777777" w:rsidTr="004A6144">
        <w:trPr>
          <w:trHeight w:val="505"/>
        </w:trPr>
        <w:tc>
          <w:tcPr>
            <w:tcW w:w="7665" w:type="dxa"/>
          </w:tcPr>
          <w:p w14:paraId="3D37F12D"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выполнять морфемный и словообразовательный анализ слова;</w:t>
            </w:r>
          </w:p>
          <w:p w14:paraId="0C75E806" w14:textId="49F55A78" w:rsidR="00BD1E8D" w:rsidRPr="007525F8" w:rsidRDefault="00BD1E8D" w:rsidP="007D019F">
            <w:pPr>
              <w:ind w:right="6"/>
              <w:rPr>
                <w:rFonts w:ascii="Times New Roman" w:hAnsi="Times New Roman" w:cs="Times New Roman"/>
                <w:sz w:val="24"/>
                <w:szCs w:val="24"/>
                <w:lang w:val="ru-RU"/>
              </w:rPr>
            </w:pPr>
          </w:p>
        </w:tc>
        <w:tc>
          <w:tcPr>
            <w:tcW w:w="2268" w:type="dxa"/>
          </w:tcPr>
          <w:p w14:paraId="5BECB552" w14:textId="1C68B7DF" w:rsidR="00896F34" w:rsidRPr="007525F8" w:rsidRDefault="00896F34" w:rsidP="00896F3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608DDCDE" w14:textId="22F4F3FE" w:rsidR="00BD1E8D" w:rsidRPr="007525F8" w:rsidRDefault="00896F34" w:rsidP="00896F34">
            <w:pPr>
              <w:spacing w:before="1"/>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работа</w:t>
            </w:r>
          </w:p>
        </w:tc>
      </w:tr>
      <w:tr w:rsidR="007525F8" w:rsidRPr="007525F8" w14:paraId="135E5605" w14:textId="77777777" w:rsidTr="004A6144">
        <w:trPr>
          <w:trHeight w:val="496"/>
        </w:trPr>
        <w:tc>
          <w:tcPr>
            <w:tcW w:w="7665" w:type="dxa"/>
          </w:tcPr>
          <w:p w14:paraId="1A1136B7"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 xml:space="preserve">анализировать и характеризовать речевые высказывания (в том числе собственные) с точки зрения особенностей </w:t>
            </w:r>
            <w:r w:rsidRPr="007525F8">
              <w:rPr>
                <w:rFonts w:ascii="Times New Roman" w:eastAsia="Calibri" w:hAnsi="Times New Roman"/>
                <w:sz w:val="28"/>
                <w:szCs w:val="28"/>
                <w:lang w:val="ru-RU"/>
              </w:rPr>
              <w:lastRenderedPageBreak/>
              <w:t>употребления сложносокращённых слов (аббревиатур);</w:t>
            </w:r>
          </w:p>
          <w:p w14:paraId="01E01210" w14:textId="649C81BC" w:rsidR="00BD1E8D" w:rsidRPr="007525F8" w:rsidRDefault="00BD1E8D" w:rsidP="003B4010">
            <w:pPr>
              <w:ind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lastRenderedPageBreak/>
              <w:t xml:space="preserve">Письменная </w:t>
            </w:r>
          </w:p>
          <w:p w14:paraId="7E65E360" w14:textId="77777777" w:rsidR="00BD1E8D" w:rsidRPr="007525F8" w:rsidRDefault="004A6144" w:rsidP="004A6144">
            <w:pPr>
              <w:spacing w:before="2"/>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p w14:paraId="5A44903D" w14:textId="7862B44F" w:rsidR="004A6144" w:rsidRPr="007525F8" w:rsidRDefault="004A6144" w:rsidP="004A6144">
            <w:pPr>
              <w:spacing w:before="2"/>
              <w:ind w:left="110" w:right="-173"/>
              <w:jc w:val="center"/>
              <w:rPr>
                <w:rFonts w:ascii="Times New Roman" w:eastAsia="Times New Roman" w:hAnsi="Times New Roman" w:cs="Times New Roman"/>
                <w:sz w:val="24"/>
                <w:szCs w:val="24"/>
                <w:lang w:val="ru-RU"/>
              </w:rPr>
            </w:pPr>
          </w:p>
        </w:tc>
      </w:tr>
      <w:tr w:rsidR="007525F8" w:rsidRPr="007525F8" w14:paraId="155B60AB" w14:textId="77777777" w:rsidTr="004A6144">
        <w:trPr>
          <w:trHeight w:val="960"/>
        </w:trPr>
        <w:tc>
          <w:tcPr>
            <w:tcW w:w="7665" w:type="dxa"/>
          </w:tcPr>
          <w:p w14:paraId="4AA5EBD5"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lastRenderedPageBreak/>
              <w:t>выполнять морфологический анализ слова;</w:t>
            </w:r>
          </w:p>
          <w:p w14:paraId="0EDA474D" w14:textId="632A08D3" w:rsidR="00BD1E8D" w:rsidRPr="007525F8" w:rsidRDefault="00BD1E8D" w:rsidP="007D019F">
            <w:pPr>
              <w:ind w:right="6"/>
              <w:rPr>
                <w:rFonts w:ascii="Times New Roman" w:hAnsi="Times New Roman" w:cs="Times New Roman"/>
                <w:sz w:val="24"/>
                <w:szCs w:val="24"/>
                <w:lang w:val="ru-RU"/>
              </w:rPr>
            </w:pPr>
          </w:p>
        </w:tc>
        <w:tc>
          <w:tcPr>
            <w:tcW w:w="2268" w:type="dxa"/>
          </w:tcPr>
          <w:p w14:paraId="66EE0141" w14:textId="77777777" w:rsidR="00BD1E8D" w:rsidRPr="007525F8" w:rsidRDefault="004A6144" w:rsidP="003B4010">
            <w:pPr>
              <w:spacing w:before="154"/>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rPr>
              <w:t>П</w:t>
            </w:r>
            <w:r w:rsidR="00BD1E8D" w:rsidRPr="007525F8">
              <w:rPr>
                <w:rFonts w:ascii="Times New Roman" w:eastAsia="Times New Roman" w:hAnsi="Times New Roman" w:cs="Times New Roman"/>
                <w:sz w:val="24"/>
                <w:szCs w:val="24"/>
              </w:rPr>
              <w:t>исьменный</w:t>
            </w:r>
            <w:r w:rsidRPr="007525F8">
              <w:rPr>
                <w:rFonts w:ascii="Times New Roman" w:eastAsia="Times New Roman" w:hAnsi="Times New Roman" w:cs="Times New Roman"/>
                <w:sz w:val="24"/>
                <w:szCs w:val="24"/>
                <w:lang w:val="ru-RU"/>
              </w:rPr>
              <w:t xml:space="preserve"> </w:t>
            </w:r>
          </w:p>
          <w:p w14:paraId="53B301DD" w14:textId="77777777" w:rsidR="00BD1E8D" w:rsidRPr="007525F8" w:rsidRDefault="00BD1E8D"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rPr>
              <w:t>контроль</w:t>
            </w:r>
            <w:r w:rsidRPr="007525F8">
              <w:rPr>
                <w:rFonts w:ascii="Times New Roman" w:eastAsia="Times New Roman" w:hAnsi="Times New Roman" w:cs="Times New Roman"/>
                <w:spacing w:val="1"/>
                <w:sz w:val="24"/>
                <w:szCs w:val="24"/>
              </w:rPr>
              <w:t xml:space="preserve"> </w:t>
            </w:r>
            <w:r w:rsidR="004A6144" w:rsidRPr="007525F8">
              <w:rPr>
                <w:rFonts w:ascii="Times New Roman" w:eastAsia="Times New Roman" w:hAnsi="Times New Roman" w:cs="Times New Roman"/>
                <w:sz w:val="24"/>
                <w:szCs w:val="24"/>
                <w:lang w:val="ru-RU"/>
              </w:rPr>
              <w:t xml:space="preserve">  </w:t>
            </w:r>
          </w:p>
        </w:tc>
      </w:tr>
      <w:tr w:rsidR="007525F8" w:rsidRPr="007525F8" w14:paraId="2CF7F894" w14:textId="77777777" w:rsidTr="004A6144">
        <w:trPr>
          <w:trHeight w:val="421"/>
        </w:trPr>
        <w:tc>
          <w:tcPr>
            <w:tcW w:w="7665" w:type="dxa"/>
          </w:tcPr>
          <w:p w14:paraId="17871ACC"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определять особенности употребления в тексте слов разных частей речи;</w:t>
            </w:r>
          </w:p>
          <w:p w14:paraId="019EB62A" w14:textId="77777777" w:rsidR="00BD1E8D" w:rsidRPr="007525F8" w:rsidRDefault="00BD1E8D" w:rsidP="003B4010">
            <w:pPr>
              <w:ind w:right="6"/>
              <w:rPr>
                <w:rFonts w:ascii="Times New Roman" w:hAnsi="Times New Roman" w:cs="Times New Roman"/>
                <w:sz w:val="24"/>
                <w:szCs w:val="24"/>
                <w:lang w:val="ru-RU"/>
              </w:rPr>
            </w:pPr>
          </w:p>
        </w:tc>
        <w:tc>
          <w:tcPr>
            <w:tcW w:w="2268" w:type="dxa"/>
          </w:tcPr>
          <w:p w14:paraId="40BF2487" w14:textId="77777777" w:rsidR="00BD1E8D" w:rsidRPr="007525F8" w:rsidRDefault="004A6144" w:rsidP="003B401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Контрольная </w:t>
            </w:r>
          </w:p>
          <w:p w14:paraId="7FE91C84" w14:textId="77777777" w:rsidR="00BD1E8D" w:rsidRPr="007525F8" w:rsidRDefault="00BD1E8D" w:rsidP="003B4010">
            <w:pPr>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работа</w:t>
            </w:r>
          </w:p>
        </w:tc>
      </w:tr>
      <w:tr w:rsidR="007525F8" w:rsidRPr="007525F8" w14:paraId="6E397840" w14:textId="77777777" w:rsidTr="004A6144">
        <w:trPr>
          <w:trHeight w:val="984"/>
        </w:trPr>
        <w:tc>
          <w:tcPr>
            <w:tcW w:w="7665" w:type="dxa"/>
          </w:tcPr>
          <w:p w14:paraId="45FEC63D"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7525F8"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29DF9021" w14:textId="77777777" w:rsidR="00BD1E8D" w:rsidRPr="007525F8" w:rsidRDefault="004A6144" w:rsidP="004A6144">
            <w:pPr>
              <w:spacing w:before="176"/>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rPr>
              <w:t>П</w:t>
            </w:r>
            <w:r w:rsidR="00BD1E8D" w:rsidRPr="007525F8">
              <w:rPr>
                <w:rFonts w:ascii="Times New Roman" w:eastAsia="Times New Roman" w:hAnsi="Times New Roman" w:cs="Times New Roman"/>
                <w:sz w:val="24"/>
                <w:szCs w:val="24"/>
              </w:rPr>
              <w:t>исьменный</w:t>
            </w:r>
            <w:r w:rsidRPr="007525F8">
              <w:rPr>
                <w:rFonts w:ascii="Times New Roman" w:eastAsia="Times New Roman" w:hAnsi="Times New Roman" w:cs="Times New Roman"/>
                <w:sz w:val="24"/>
                <w:szCs w:val="24"/>
                <w:lang w:val="ru-RU"/>
              </w:rPr>
              <w:t xml:space="preserve"> </w:t>
            </w:r>
          </w:p>
          <w:p w14:paraId="00A8FE89" w14:textId="524B6DE0" w:rsidR="00BD1E8D" w:rsidRPr="007525F8" w:rsidRDefault="00BD1E8D" w:rsidP="003B4010">
            <w:pPr>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контроль</w:t>
            </w:r>
          </w:p>
        </w:tc>
      </w:tr>
      <w:tr w:rsidR="007525F8" w:rsidRPr="007525F8" w14:paraId="4D3653B0" w14:textId="77777777" w:rsidTr="004A6144">
        <w:trPr>
          <w:trHeight w:val="251"/>
        </w:trPr>
        <w:tc>
          <w:tcPr>
            <w:tcW w:w="7665" w:type="dxa"/>
          </w:tcPr>
          <w:p w14:paraId="50498B6E"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7525F8" w:rsidRDefault="00BD1E8D" w:rsidP="003B4010">
            <w:pPr>
              <w:ind w:right="6"/>
              <w:rPr>
                <w:rFonts w:ascii="Times New Roman" w:hAnsi="Times New Roman" w:cs="Times New Roman"/>
                <w:sz w:val="24"/>
                <w:szCs w:val="24"/>
                <w:lang w:val="ru-RU"/>
              </w:rPr>
            </w:pPr>
          </w:p>
        </w:tc>
        <w:tc>
          <w:tcPr>
            <w:tcW w:w="2268" w:type="dxa"/>
          </w:tcPr>
          <w:p w14:paraId="4D65F2FF"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5B280D95"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2A9DEB04"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074DC2C9" w14:textId="77777777" w:rsidR="00BD1E8D"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tc>
      </w:tr>
      <w:tr w:rsidR="007525F8" w:rsidRPr="007525F8" w14:paraId="36209ECE" w14:textId="77777777" w:rsidTr="004A6144">
        <w:trPr>
          <w:trHeight w:val="1012"/>
        </w:trPr>
        <w:tc>
          <w:tcPr>
            <w:tcW w:w="7665" w:type="dxa"/>
          </w:tcPr>
          <w:p w14:paraId="4F148CF0"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 xml:space="preserve">создавать устные монологические и диалогические высказывания различных типов и жанров; </w:t>
            </w:r>
          </w:p>
          <w:p w14:paraId="74191517" w14:textId="77777777" w:rsidR="00BD1E8D" w:rsidRPr="007525F8" w:rsidRDefault="00BD1E8D" w:rsidP="003B4010">
            <w:pPr>
              <w:ind w:right="6"/>
              <w:rPr>
                <w:rFonts w:ascii="Times New Roman" w:hAnsi="Times New Roman" w:cs="Times New Roman"/>
                <w:sz w:val="24"/>
                <w:szCs w:val="24"/>
                <w:lang w:val="ru-RU"/>
              </w:rPr>
            </w:pPr>
          </w:p>
        </w:tc>
        <w:tc>
          <w:tcPr>
            <w:tcW w:w="2268" w:type="dxa"/>
          </w:tcPr>
          <w:p w14:paraId="014B058D" w14:textId="77777777" w:rsidR="00BD1E8D" w:rsidRPr="007525F8" w:rsidRDefault="004A6144" w:rsidP="004A6144">
            <w:pPr>
              <w:spacing w:before="212"/>
              <w:ind w:right="-173"/>
              <w:jc w:val="center"/>
              <w:rPr>
                <w:rFonts w:ascii="Times New Roman" w:eastAsia="Times New Roman" w:hAnsi="Times New Roman" w:cs="Times New Roman"/>
                <w:spacing w:val="-52"/>
                <w:sz w:val="24"/>
                <w:szCs w:val="24"/>
                <w:lang w:val="ru-RU"/>
              </w:rPr>
            </w:pPr>
            <w:r w:rsidRPr="007525F8">
              <w:rPr>
                <w:rFonts w:ascii="Times New Roman" w:eastAsia="Times New Roman" w:hAnsi="Times New Roman" w:cs="Times New Roman"/>
                <w:sz w:val="24"/>
                <w:szCs w:val="24"/>
              </w:rPr>
              <w:t>П</w:t>
            </w:r>
            <w:r w:rsidR="00BD1E8D" w:rsidRPr="007525F8">
              <w:rPr>
                <w:rFonts w:ascii="Times New Roman" w:eastAsia="Times New Roman" w:hAnsi="Times New Roman" w:cs="Times New Roman"/>
                <w:sz w:val="24"/>
                <w:szCs w:val="24"/>
              </w:rPr>
              <w:t>рактический</w:t>
            </w:r>
            <w:r w:rsidRPr="007525F8">
              <w:rPr>
                <w:rFonts w:ascii="Times New Roman" w:eastAsia="Times New Roman" w:hAnsi="Times New Roman" w:cs="Times New Roman"/>
                <w:sz w:val="24"/>
                <w:szCs w:val="24"/>
                <w:lang w:val="ru-RU"/>
              </w:rPr>
              <w:t xml:space="preserve"> </w:t>
            </w:r>
            <w:r w:rsidR="00BD1E8D" w:rsidRPr="007525F8">
              <w:rPr>
                <w:rFonts w:ascii="Times New Roman" w:eastAsia="Times New Roman" w:hAnsi="Times New Roman" w:cs="Times New Roman"/>
                <w:sz w:val="24"/>
                <w:szCs w:val="24"/>
              </w:rPr>
              <w:t>контроль</w:t>
            </w:r>
          </w:p>
        </w:tc>
      </w:tr>
      <w:tr w:rsidR="007525F8" w:rsidRPr="007525F8" w14:paraId="31082A21" w14:textId="77777777" w:rsidTr="004A6144">
        <w:trPr>
          <w:trHeight w:val="506"/>
        </w:trPr>
        <w:tc>
          <w:tcPr>
            <w:tcW w:w="7665" w:type="dxa"/>
          </w:tcPr>
          <w:p w14:paraId="27A61FB6"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7525F8" w:rsidRDefault="00BD1E8D" w:rsidP="003B4010">
            <w:pPr>
              <w:ind w:right="6"/>
              <w:rPr>
                <w:rFonts w:ascii="Times New Roman" w:hAnsi="Times New Roman" w:cs="Times New Roman"/>
                <w:sz w:val="24"/>
                <w:szCs w:val="24"/>
                <w:lang w:val="ru-RU"/>
              </w:rPr>
            </w:pPr>
          </w:p>
        </w:tc>
        <w:tc>
          <w:tcPr>
            <w:tcW w:w="2268" w:type="dxa"/>
          </w:tcPr>
          <w:p w14:paraId="2F1849A8"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51CE7E3C"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79CD9338"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5E95B9DD" w14:textId="77777777" w:rsidR="00BD1E8D" w:rsidRPr="007525F8" w:rsidRDefault="004A6144" w:rsidP="004A6144">
            <w:pPr>
              <w:ind w:left="110"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работа</w:t>
            </w:r>
          </w:p>
        </w:tc>
      </w:tr>
      <w:tr w:rsidR="007525F8" w:rsidRPr="007525F8" w14:paraId="3ED6C75F" w14:textId="77777777" w:rsidTr="004A6144">
        <w:trPr>
          <w:trHeight w:val="506"/>
        </w:trPr>
        <w:tc>
          <w:tcPr>
            <w:tcW w:w="7665" w:type="dxa"/>
          </w:tcPr>
          <w:p w14:paraId="3CAC2256"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 xml:space="preserve">выступать перед аудиторией с докладом; </w:t>
            </w:r>
          </w:p>
          <w:p w14:paraId="2144FB79" w14:textId="70DFC95B" w:rsidR="007D019F" w:rsidRPr="007525F8" w:rsidRDefault="007D019F" w:rsidP="007D019F">
            <w:pPr>
              <w:ind w:right="6"/>
              <w:rPr>
                <w:rFonts w:ascii="Times New Roman" w:hAnsi="Times New Roman" w:cs="Times New Roman"/>
                <w:sz w:val="24"/>
                <w:szCs w:val="24"/>
                <w:lang w:val="ru-RU"/>
              </w:rPr>
            </w:pPr>
          </w:p>
        </w:tc>
        <w:tc>
          <w:tcPr>
            <w:tcW w:w="2268" w:type="dxa"/>
          </w:tcPr>
          <w:p w14:paraId="1D9CAC55" w14:textId="77777777" w:rsidR="00896F34" w:rsidRPr="007525F8" w:rsidRDefault="00896F34" w:rsidP="00896F3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1E8BEB28" w14:textId="77777777" w:rsidR="00896F34" w:rsidRPr="007525F8" w:rsidRDefault="00896F34" w:rsidP="00896F3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1D075F11" w14:textId="7FA4F6B7" w:rsidR="004A6144" w:rsidRPr="007525F8" w:rsidRDefault="00896F3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 </w:t>
            </w:r>
          </w:p>
        </w:tc>
      </w:tr>
      <w:tr w:rsidR="007525F8" w:rsidRPr="007525F8" w14:paraId="4A5488E8" w14:textId="77777777" w:rsidTr="004A6144">
        <w:trPr>
          <w:trHeight w:val="506"/>
        </w:trPr>
        <w:tc>
          <w:tcPr>
            <w:tcW w:w="7665" w:type="dxa"/>
          </w:tcPr>
          <w:p w14:paraId="3CB53161"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 xml:space="preserve">представлять реферат, исследовательский проект на лингвистическую и другие темы; </w:t>
            </w:r>
          </w:p>
          <w:p w14:paraId="47EF6A49" w14:textId="543C9946" w:rsidR="00BD1E8D" w:rsidRPr="007525F8" w:rsidRDefault="00BD1E8D" w:rsidP="007D019F">
            <w:pPr>
              <w:ind w:right="6"/>
              <w:rPr>
                <w:rFonts w:ascii="Times New Roman" w:hAnsi="Times New Roman" w:cs="Times New Roman"/>
                <w:sz w:val="24"/>
                <w:szCs w:val="24"/>
                <w:lang w:val="ru-RU"/>
              </w:rPr>
            </w:pPr>
          </w:p>
        </w:tc>
        <w:tc>
          <w:tcPr>
            <w:tcW w:w="2268" w:type="dxa"/>
          </w:tcPr>
          <w:p w14:paraId="46CD44DE"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4BD7C407"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11DC4520" w14:textId="26B217DF" w:rsidR="00BD1E8D" w:rsidRPr="007525F8" w:rsidRDefault="00896F3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Реферат</w:t>
            </w:r>
          </w:p>
        </w:tc>
      </w:tr>
      <w:tr w:rsidR="007525F8" w:rsidRPr="007525F8" w14:paraId="10E42BF6" w14:textId="77777777" w:rsidTr="004A6144">
        <w:trPr>
          <w:trHeight w:val="273"/>
        </w:trPr>
        <w:tc>
          <w:tcPr>
            <w:tcW w:w="7665" w:type="dxa"/>
          </w:tcPr>
          <w:p w14:paraId="580B33D5"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7525F8"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4B9B2DC9"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1B3848A5"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5947A680"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2CCB5E0F" w14:textId="77777777" w:rsidR="00BD1E8D" w:rsidRPr="007525F8" w:rsidRDefault="004A614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tc>
      </w:tr>
      <w:tr w:rsidR="007525F8" w:rsidRPr="007525F8" w14:paraId="1411AEA0" w14:textId="77777777" w:rsidTr="004A6144">
        <w:trPr>
          <w:trHeight w:val="506"/>
        </w:trPr>
        <w:tc>
          <w:tcPr>
            <w:tcW w:w="7665" w:type="dxa"/>
          </w:tcPr>
          <w:p w14:paraId="52E81D83"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7525F8" w:rsidRDefault="00BD1E8D" w:rsidP="003B4010">
            <w:pPr>
              <w:ind w:right="6"/>
              <w:rPr>
                <w:rFonts w:ascii="Times New Roman" w:hAnsi="Times New Roman" w:cs="Times New Roman"/>
                <w:sz w:val="24"/>
                <w:szCs w:val="24"/>
                <w:lang w:val="ru-RU"/>
              </w:rPr>
            </w:pPr>
          </w:p>
        </w:tc>
        <w:tc>
          <w:tcPr>
            <w:tcW w:w="2268" w:type="dxa"/>
          </w:tcPr>
          <w:p w14:paraId="23032830"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4B2973BB"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1049B2EA"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5E8A23E0" w14:textId="77777777" w:rsidR="00BD1E8D" w:rsidRPr="007525F8" w:rsidRDefault="004A614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p w14:paraId="766176A6" w14:textId="0D47C238" w:rsidR="00896F34" w:rsidRPr="007525F8" w:rsidRDefault="00896F3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Сочинение</w:t>
            </w:r>
          </w:p>
        </w:tc>
      </w:tr>
      <w:tr w:rsidR="007525F8" w:rsidRPr="007525F8" w14:paraId="09FE3A90" w14:textId="77777777" w:rsidTr="004A6144">
        <w:trPr>
          <w:trHeight w:val="506"/>
        </w:trPr>
        <w:tc>
          <w:tcPr>
            <w:tcW w:w="7665" w:type="dxa"/>
          </w:tcPr>
          <w:p w14:paraId="1A961DB7"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и </w:t>
            </w:r>
            <w:r w:rsidRPr="007525F8">
              <w:rPr>
                <w:rFonts w:ascii="Times New Roman" w:eastAsia="Calibri" w:hAnsi="Times New Roman"/>
                <w:sz w:val="28"/>
                <w:szCs w:val="28"/>
                <w:lang w:val="ru-RU"/>
              </w:rPr>
              <w:lastRenderedPageBreak/>
              <w:t>прослушанных текстов, включая гипертекст, графику, инфографику и другое (объём текста для чтения – 450-500 слов);</w:t>
            </w:r>
          </w:p>
          <w:p w14:paraId="0564EE65" w14:textId="0CB19E40" w:rsidR="00BD1E8D" w:rsidRPr="007525F8" w:rsidRDefault="00BD1E8D" w:rsidP="003B4010">
            <w:pPr>
              <w:ind w:right="6"/>
              <w:rPr>
                <w:rFonts w:ascii="Times New Roman" w:hAnsi="Times New Roman" w:cs="Times New Roman"/>
                <w:sz w:val="24"/>
                <w:szCs w:val="24"/>
                <w:lang w:val="ru-RU"/>
              </w:rPr>
            </w:pPr>
          </w:p>
        </w:tc>
        <w:tc>
          <w:tcPr>
            <w:tcW w:w="2268" w:type="dxa"/>
          </w:tcPr>
          <w:p w14:paraId="0C1A49FF"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lastRenderedPageBreak/>
              <w:t xml:space="preserve">Устный </w:t>
            </w:r>
          </w:p>
          <w:p w14:paraId="6795830B"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6DD11ACE" w14:textId="77777777" w:rsidR="00BD1E8D" w:rsidRPr="007525F8" w:rsidRDefault="00BD1E8D" w:rsidP="004A6144">
            <w:pPr>
              <w:ind w:left="110" w:right="-173"/>
              <w:jc w:val="center"/>
              <w:rPr>
                <w:rFonts w:ascii="Times New Roman" w:eastAsia="Times New Roman" w:hAnsi="Times New Roman" w:cs="Times New Roman"/>
                <w:sz w:val="24"/>
                <w:szCs w:val="24"/>
                <w:lang w:val="ru-RU"/>
              </w:rPr>
            </w:pPr>
          </w:p>
        </w:tc>
      </w:tr>
      <w:tr w:rsidR="007525F8" w:rsidRPr="007525F8" w14:paraId="0B73967C" w14:textId="77777777" w:rsidTr="004A6144">
        <w:trPr>
          <w:trHeight w:val="506"/>
        </w:trPr>
        <w:tc>
          <w:tcPr>
            <w:tcW w:w="7665" w:type="dxa"/>
          </w:tcPr>
          <w:p w14:paraId="738001E2"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lastRenderedPageBreak/>
              <w:t>объём прослушанного или прочитанного текста для пересказа (от 250 до 300 слов);</w:t>
            </w:r>
          </w:p>
          <w:p w14:paraId="7919652D" w14:textId="1510B0E1" w:rsidR="00BD1E8D" w:rsidRPr="007525F8" w:rsidRDefault="00BD1E8D" w:rsidP="003B4010">
            <w:pPr>
              <w:ind w:right="6"/>
              <w:rPr>
                <w:rFonts w:ascii="Times New Roman" w:hAnsi="Times New Roman" w:cs="Times New Roman"/>
                <w:sz w:val="24"/>
                <w:szCs w:val="24"/>
                <w:lang w:val="ru-RU"/>
              </w:rPr>
            </w:pPr>
          </w:p>
        </w:tc>
        <w:tc>
          <w:tcPr>
            <w:tcW w:w="2268" w:type="dxa"/>
          </w:tcPr>
          <w:p w14:paraId="70A52B1B" w14:textId="24C3ADE4" w:rsidR="004A6144" w:rsidRPr="007525F8" w:rsidRDefault="00896F3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контроль </w:t>
            </w:r>
          </w:p>
        </w:tc>
      </w:tr>
      <w:tr w:rsidR="007525F8" w:rsidRPr="007525F8" w14:paraId="0DD683DE" w14:textId="77777777" w:rsidTr="004A6144">
        <w:trPr>
          <w:trHeight w:val="506"/>
        </w:trPr>
        <w:tc>
          <w:tcPr>
            <w:tcW w:w="7665" w:type="dxa"/>
          </w:tcPr>
          <w:p w14:paraId="7EB5C8CE"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7525F8"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1896EE3F"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3312A4C8" w14:textId="77777777" w:rsidR="00896F34" w:rsidRPr="007525F8" w:rsidRDefault="004A614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r w:rsidR="00896F34" w:rsidRPr="007525F8">
              <w:rPr>
                <w:rFonts w:ascii="Times New Roman" w:eastAsia="Times New Roman" w:hAnsi="Times New Roman" w:cs="Times New Roman"/>
                <w:sz w:val="24"/>
                <w:szCs w:val="24"/>
                <w:lang w:val="ru-RU"/>
              </w:rPr>
              <w:t xml:space="preserve"> </w:t>
            </w:r>
          </w:p>
          <w:p w14:paraId="713EB5EF" w14:textId="2CD6449A" w:rsidR="00BD1E8D" w:rsidRPr="007525F8" w:rsidRDefault="00896F3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контроль</w:t>
            </w:r>
          </w:p>
        </w:tc>
      </w:tr>
      <w:tr w:rsidR="007525F8" w:rsidRPr="007525F8" w14:paraId="072343F5" w14:textId="77777777" w:rsidTr="004A6144">
        <w:trPr>
          <w:trHeight w:val="103"/>
        </w:trPr>
        <w:tc>
          <w:tcPr>
            <w:tcW w:w="7665" w:type="dxa"/>
          </w:tcPr>
          <w:p w14:paraId="331D244C"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употреблять языковые средства с учётом речевой ситуации;</w:t>
            </w:r>
          </w:p>
          <w:p w14:paraId="798DA0CE" w14:textId="0BBB74B3" w:rsidR="00BD1E8D" w:rsidRPr="007525F8" w:rsidRDefault="00BD1E8D" w:rsidP="003B4010">
            <w:pPr>
              <w:ind w:right="6"/>
              <w:rPr>
                <w:rFonts w:ascii="Times New Roman" w:hAnsi="Times New Roman" w:cs="Times New Roman"/>
                <w:sz w:val="24"/>
                <w:szCs w:val="24"/>
                <w:lang w:val="ru-RU"/>
              </w:rPr>
            </w:pPr>
          </w:p>
        </w:tc>
        <w:tc>
          <w:tcPr>
            <w:tcW w:w="2268" w:type="dxa"/>
          </w:tcPr>
          <w:p w14:paraId="495EF1C7"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5A6E2B58"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4F81B6D2"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3E4F66B0" w14:textId="77777777" w:rsidR="00BD1E8D" w:rsidRPr="007525F8" w:rsidRDefault="004A614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tc>
      </w:tr>
      <w:tr w:rsidR="007525F8" w:rsidRPr="007525F8" w14:paraId="222DEBA9" w14:textId="77777777" w:rsidTr="004A6144">
        <w:trPr>
          <w:trHeight w:val="375"/>
        </w:trPr>
        <w:tc>
          <w:tcPr>
            <w:tcW w:w="7665" w:type="dxa"/>
          </w:tcPr>
          <w:p w14:paraId="5B56500A"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соблюдать в устной речи и на письме нормы чеченского литературного языка;</w:t>
            </w:r>
          </w:p>
          <w:p w14:paraId="6EF2D58F" w14:textId="31789FA4" w:rsidR="00BD1E8D" w:rsidRPr="007525F8" w:rsidRDefault="00BD1E8D" w:rsidP="003B4010">
            <w:pPr>
              <w:ind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5EC2204B" w14:textId="77777777" w:rsidR="00BD1E8D" w:rsidRPr="007525F8" w:rsidRDefault="004A614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p w14:paraId="440F7B41" w14:textId="77777777" w:rsidR="00896F34" w:rsidRPr="007525F8" w:rsidRDefault="00896F34" w:rsidP="00896F3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 Устный </w:t>
            </w:r>
          </w:p>
          <w:p w14:paraId="20F85631" w14:textId="77777777" w:rsidR="00896F34" w:rsidRPr="007525F8" w:rsidRDefault="00896F34" w:rsidP="00896F3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585DD129" w14:textId="720F46A7" w:rsidR="004A6144" w:rsidRPr="007525F8" w:rsidRDefault="004A6144" w:rsidP="004A6144">
            <w:pPr>
              <w:ind w:left="110" w:right="-173"/>
              <w:jc w:val="center"/>
              <w:rPr>
                <w:rFonts w:ascii="Times New Roman" w:eastAsia="Times New Roman" w:hAnsi="Times New Roman" w:cs="Times New Roman"/>
                <w:sz w:val="24"/>
                <w:szCs w:val="24"/>
                <w:lang w:val="ru-RU"/>
              </w:rPr>
            </w:pPr>
          </w:p>
        </w:tc>
      </w:tr>
      <w:tr w:rsidR="007525F8" w:rsidRPr="007525F8" w14:paraId="594841F0" w14:textId="77777777" w:rsidTr="004A6144">
        <w:trPr>
          <w:trHeight w:val="472"/>
        </w:trPr>
        <w:tc>
          <w:tcPr>
            <w:tcW w:w="7665" w:type="dxa"/>
          </w:tcPr>
          <w:p w14:paraId="337C89D2"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7525F8" w:rsidRDefault="00BD1E8D" w:rsidP="007D019F">
            <w:pPr>
              <w:ind w:right="6"/>
              <w:rPr>
                <w:rFonts w:ascii="Times New Roman" w:hAnsi="Times New Roman" w:cs="Times New Roman"/>
                <w:sz w:val="24"/>
                <w:szCs w:val="24"/>
                <w:lang w:val="ru-RU"/>
              </w:rPr>
            </w:pPr>
          </w:p>
        </w:tc>
        <w:tc>
          <w:tcPr>
            <w:tcW w:w="2268" w:type="dxa"/>
          </w:tcPr>
          <w:p w14:paraId="685EFF4B"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Устный </w:t>
            </w:r>
          </w:p>
          <w:p w14:paraId="1F74CD45"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контроль</w:t>
            </w:r>
          </w:p>
          <w:p w14:paraId="5EF38E8E" w14:textId="77777777" w:rsidR="004A6144" w:rsidRPr="007525F8" w:rsidRDefault="004A6144" w:rsidP="004A6144">
            <w:pPr>
              <w:ind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Письменная </w:t>
            </w:r>
          </w:p>
          <w:p w14:paraId="40B0CA28" w14:textId="77777777" w:rsidR="00BD1E8D" w:rsidRPr="007525F8" w:rsidRDefault="004A6144" w:rsidP="004A614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w:t>
            </w:r>
          </w:p>
        </w:tc>
      </w:tr>
      <w:tr w:rsidR="007525F8" w:rsidRPr="007525F8" w14:paraId="558BA718" w14:textId="77777777" w:rsidTr="00306972">
        <w:trPr>
          <w:trHeight w:val="103"/>
        </w:trPr>
        <w:tc>
          <w:tcPr>
            <w:tcW w:w="9933" w:type="dxa"/>
            <w:gridSpan w:val="2"/>
            <w:shd w:val="clear" w:color="auto" w:fill="C5E0B3" w:themeFill="accent6" w:themeFillTint="66"/>
          </w:tcPr>
          <w:p w14:paraId="6374818C" w14:textId="77777777" w:rsidR="00306972" w:rsidRPr="007525F8" w:rsidRDefault="00306972" w:rsidP="003B4010">
            <w:pPr>
              <w:tabs>
                <w:tab w:val="left" w:pos="343"/>
              </w:tabs>
              <w:jc w:val="center"/>
              <w:rPr>
                <w:rFonts w:ascii="Times New Roman" w:eastAsia="Times New Roman" w:hAnsi="Times New Roman" w:cs="Times New Roman"/>
                <w:b/>
                <w:sz w:val="24"/>
                <w:szCs w:val="24"/>
                <w:lang w:val="ru-RU"/>
              </w:rPr>
            </w:pPr>
            <w:r w:rsidRPr="007525F8">
              <w:rPr>
                <w:rFonts w:ascii="Times New Roman" w:eastAsia="Times New Roman" w:hAnsi="Times New Roman" w:cs="Times New Roman"/>
                <w:b/>
                <w:sz w:val="24"/>
                <w:szCs w:val="24"/>
                <w:lang w:val="ru-RU"/>
              </w:rPr>
              <w:t xml:space="preserve">Этап формирования: </w:t>
            </w:r>
            <w:r w:rsidR="007D019F" w:rsidRPr="007525F8">
              <w:rPr>
                <w:rFonts w:ascii="Times New Roman" w:eastAsia="Times New Roman" w:hAnsi="Times New Roman" w:cs="Times New Roman"/>
                <w:b/>
                <w:sz w:val="24"/>
                <w:szCs w:val="24"/>
                <w:lang w:val="ru-RU"/>
              </w:rPr>
              <w:t>11</w:t>
            </w:r>
            <w:r w:rsidRPr="007525F8">
              <w:rPr>
                <w:rFonts w:ascii="Times New Roman" w:eastAsia="Times New Roman" w:hAnsi="Times New Roman" w:cs="Times New Roman"/>
                <w:b/>
                <w:sz w:val="24"/>
                <w:szCs w:val="24"/>
                <w:lang w:val="ru-RU"/>
              </w:rPr>
              <w:t xml:space="preserve"> класс</w:t>
            </w:r>
          </w:p>
          <w:p w14:paraId="079AB7D9" w14:textId="77777777" w:rsidR="00306972" w:rsidRPr="007525F8" w:rsidRDefault="00306972" w:rsidP="003B401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b/>
                <w:sz w:val="24"/>
                <w:szCs w:val="24"/>
                <w:lang w:val="ru-RU"/>
              </w:rPr>
              <w:t>Список итоговых планируемых результатов</w:t>
            </w:r>
          </w:p>
        </w:tc>
      </w:tr>
      <w:tr w:rsidR="007525F8" w:rsidRPr="007525F8" w14:paraId="45FC61DC" w14:textId="77777777" w:rsidTr="004A6144">
        <w:trPr>
          <w:trHeight w:val="103"/>
        </w:trPr>
        <w:tc>
          <w:tcPr>
            <w:tcW w:w="7665" w:type="dxa"/>
          </w:tcPr>
          <w:p w14:paraId="0A836319" w14:textId="7B197354" w:rsidR="00BD1E8D"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7525F8" w:rsidRDefault="00C87DEC" w:rsidP="00F92B40">
            <w:pPr>
              <w:pStyle w:val="TableParagraph"/>
              <w:tabs>
                <w:tab w:val="left" w:pos="1382"/>
              </w:tabs>
              <w:ind w:left="104" w:right="99"/>
              <w:jc w:val="center"/>
              <w:rPr>
                <w:sz w:val="24"/>
                <w:szCs w:val="24"/>
                <w:lang w:val="ru-RU"/>
              </w:rPr>
            </w:pPr>
            <w:r w:rsidRPr="007525F8">
              <w:rPr>
                <w:sz w:val="24"/>
                <w:szCs w:val="24"/>
                <w:lang w:val="ru-RU"/>
              </w:rPr>
              <w:t>У</w:t>
            </w:r>
            <w:r w:rsidR="00F92B40" w:rsidRPr="007525F8">
              <w:rPr>
                <w:sz w:val="24"/>
                <w:szCs w:val="24"/>
                <w:lang w:val="ru-RU"/>
              </w:rPr>
              <w:t xml:space="preserve">стный опрос, </w:t>
            </w:r>
          </w:p>
          <w:p w14:paraId="7CF45F63" w14:textId="28470686" w:rsidR="00BD1E8D" w:rsidRPr="007525F8" w:rsidRDefault="00896F34" w:rsidP="00F92B40">
            <w:pPr>
              <w:ind w:left="110" w:right="-173"/>
              <w:jc w:val="center"/>
              <w:rPr>
                <w:rFonts w:ascii="Times New Roman" w:eastAsia="Times New Roman" w:hAnsi="Times New Roman" w:cs="Times New Roman"/>
                <w:sz w:val="24"/>
                <w:szCs w:val="24"/>
                <w:lang w:val="ru-RU"/>
              </w:rPr>
            </w:pPr>
            <w:r w:rsidRPr="007525F8">
              <w:rPr>
                <w:rFonts w:ascii="Times New Roman" w:hAnsi="Times New Roman" w:cs="Times New Roman"/>
                <w:sz w:val="24"/>
                <w:szCs w:val="24"/>
                <w:lang w:val="ru-RU"/>
              </w:rPr>
              <w:t>П</w:t>
            </w:r>
            <w:r w:rsidR="00F92B40" w:rsidRPr="007525F8">
              <w:rPr>
                <w:rFonts w:ascii="Times New Roman" w:hAnsi="Times New Roman" w:cs="Times New Roman"/>
                <w:sz w:val="24"/>
                <w:szCs w:val="24"/>
              </w:rPr>
              <w:t>исьменная работа</w:t>
            </w:r>
          </w:p>
        </w:tc>
      </w:tr>
      <w:tr w:rsidR="007525F8" w:rsidRPr="007525F8" w14:paraId="59912BA7" w14:textId="77777777" w:rsidTr="004A6144">
        <w:trPr>
          <w:trHeight w:val="103"/>
        </w:trPr>
        <w:tc>
          <w:tcPr>
            <w:tcW w:w="7665" w:type="dxa"/>
          </w:tcPr>
          <w:p w14:paraId="7E834B1E" w14:textId="1A6A533B" w:rsidR="00BD1E8D"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7525F8" w:rsidRDefault="00F92B40" w:rsidP="003B401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40A6C99C" w14:textId="77777777" w:rsidR="00F92B40" w:rsidRPr="007525F8" w:rsidRDefault="00F92B40" w:rsidP="003B401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4DD7ECDD" w14:textId="77777777" w:rsidTr="004A6144">
        <w:trPr>
          <w:trHeight w:val="103"/>
        </w:trPr>
        <w:tc>
          <w:tcPr>
            <w:tcW w:w="7665" w:type="dxa"/>
          </w:tcPr>
          <w:p w14:paraId="31449889" w14:textId="7C07BFB1"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соблюдать синтаксические нормы;</w:t>
            </w:r>
          </w:p>
        </w:tc>
        <w:tc>
          <w:tcPr>
            <w:tcW w:w="2268" w:type="dxa"/>
          </w:tcPr>
          <w:p w14:paraId="229BCB6E"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095B5D64" w14:textId="77777777" w:rsidTr="004A6144">
        <w:trPr>
          <w:trHeight w:val="103"/>
        </w:trPr>
        <w:tc>
          <w:tcPr>
            <w:tcW w:w="7665" w:type="dxa"/>
          </w:tcPr>
          <w:p w14:paraId="6FA6B313" w14:textId="7C9F3CA4"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0EB9CF88"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77E87B60" w14:textId="77777777" w:rsidTr="004A6144">
        <w:trPr>
          <w:trHeight w:val="103"/>
        </w:trPr>
        <w:tc>
          <w:tcPr>
            <w:tcW w:w="7665" w:type="dxa"/>
          </w:tcPr>
          <w:p w14:paraId="6877FE7C" w14:textId="77777777"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7525F8"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09575F1C"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0710154D" w14:textId="77777777" w:rsidTr="004A6144">
        <w:trPr>
          <w:trHeight w:val="103"/>
        </w:trPr>
        <w:tc>
          <w:tcPr>
            <w:tcW w:w="7665" w:type="dxa"/>
          </w:tcPr>
          <w:p w14:paraId="2CD219A6" w14:textId="03E656F1"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lastRenderedPageBreak/>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00D1498A"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p w14:paraId="77FEDA78"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Тест </w:t>
            </w:r>
          </w:p>
        </w:tc>
      </w:tr>
      <w:tr w:rsidR="007525F8" w:rsidRPr="007525F8" w14:paraId="0C4AC172" w14:textId="77777777" w:rsidTr="004A6144">
        <w:trPr>
          <w:trHeight w:val="103"/>
        </w:trPr>
        <w:tc>
          <w:tcPr>
            <w:tcW w:w="7665" w:type="dxa"/>
          </w:tcPr>
          <w:p w14:paraId="0F0DD29D" w14:textId="36A21CAA"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27DB9913" w14:textId="77777777" w:rsidTr="004A6144">
        <w:trPr>
          <w:trHeight w:val="103"/>
        </w:trPr>
        <w:tc>
          <w:tcPr>
            <w:tcW w:w="7665" w:type="dxa"/>
          </w:tcPr>
          <w:p w14:paraId="2AEBEBD0" w14:textId="043279AE"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329C0E41"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4B11C209" w14:textId="77777777" w:rsidTr="004A6144">
        <w:trPr>
          <w:trHeight w:val="103"/>
        </w:trPr>
        <w:tc>
          <w:tcPr>
            <w:tcW w:w="7665" w:type="dxa"/>
          </w:tcPr>
          <w:p w14:paraId="2E8C2FFE" w14:textId="1F72CC79"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p w14:paraId="228107B7"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 xml:space="preserve">Самостоятельная работа </w:t>
            </w:r>
          </w:p>
        </w:tc>
      </w:tr>
      <w:tr w:rsidR="007525F8" w:rsidRPr="007525F8" w14:paraId="76D478D6" w14:textId="77777777" w:rsidTr="004A6144">
        <w:trPr>
          <w:trHeight w:val="103"/>
        </w:trPr>
        <w:tc>
          <w:tcPr>
            <w:tcW w:w="7665" w:type="dxa"/>
          </w:tcPr>
          <w:p w14:paraId="034DA2D9" w14:textId="121B03A5"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проводить синтаксический и пунктуационный анализ сложноподчинённых предложений;</w:t>
            </w:r>
          </w:p>
        </w:tc>
        <w:tc>
          <w:tcPr>
            <w:tcW w:w="2268" w:type="dxa"/>
          </w:tcPr>
          <w:p w14:paraId="546D0E8F"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6FD260EC" w14:textId="77777777" w:rsidTr="004A6144">
        <w:trPr>
          <w:trHeight w:val="103"/>
        </w:trPr>
        <w:tc>
          <w:tcPr>
            <w:tcW w:w="7665" w:type="dxa"/>
          </w:tcPr>
          <w:p w14:paraId="5C441D73" w14:textId="6B215EE6"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4D91DCD9"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71719F78" w14:textId="77777777" w:rsidTr="004A6144">
        <w:trPr>
          <w:trHeight w:val="103"/>
        </w:trPr>
        <w:tc>
          <w:tcPr>
            <w:tcW w:w="7665" w:type="dxa"/>
          </w:tcPr>
          <w:p w14:paraId="74DD33BE" w14:textId="7A429B82"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3EEEFD21"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6FA0E180" w14:textId="77777777" w:rsidTr="004A6144">
        <w:trPr>
          <w:trHeight w:val="103"/>
        </w:trPr>
        <w:tc>
          <w:tcPr>
            <w:tcW w:w="7665" w:type="dxa"/>
          </w:tcPr>
          <w:p w14:paraId="2EFFBF8C" w14:textId="6854B11A"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различать виды бессоюзных сложных предложений;</w:t>
            </w:r>
          </w:p>
        </w:tc>
        <w:tc>
          <w:tcPr>
            <w:tcW w:w="2268" w:type="dxa"/>
          </w:tcPr>
          <w:p w14:paraId="24642891"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3174F9D3"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790A1D4E" w14:textId="77777777" w:rsidTr="004A6144">
        <w:trPr>
          <w:trHeight w:val="103"/>
        </w:trPr>
        <w:tc>
          <w:tcPr>
            <w:tcW w:w="7665" w:type="dxa"/>
          </w:tcPr>
          <w:p w14:paraId="09F7E124" w14:textId="141B1B6C"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правильно употреблять бессоюзные сложные предложения в речи;</w:t>
            </w:r>
          </w:p>
        </w:tc>
        <w:tc>
          <w:tcPr>
            <w:tcW w:w="2268" w:type="dxa"/>
          </w:tcPr>
          <w:p w14:paraId="0584DC73"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5509EE5C"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798A5152" w14:textId="77777777" w:rsidTr="004A6144">
        <w:trPr>
          <w:trHeight w:val="103"/>
        </w:trPr>
        <w:tc>
          <w:tcPr>
            <w:tcW w:w="7665" w:type="dxa"/>
          </w:tcPr>
          <w:p w14:paraId="14132A08" w14:textId="6EF7C411" w:rsidR="00F92B40"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p>
          <w:p w14:paraId="3F6DFCDC" w14:textId="77777777" w:rsidR="00F92B40" w:rsidRPr="007525F8" w:rsidRDefault="00F92B40" w:rsidP="00F92B40">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44610D37" w14:textId="77777777" w:rsidTr="004A6144">
        <w:trPr>
          <w:trHeight w:val="103"/>
        </w:trPr>
        <w:tc>
          <w:tcPr>
            <w:tcW w:w="7665" w:type="dxa"/>
          </w:tcPr>
          <w:p w14:paraId="6E570724" w14:textId="3229A51B"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1BB9DD07" w14:textId="13887225" w:rsidR="00AE4958"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59A3725C" w14:textId="77777777" w:rsidTr="004A6144">
        <w:trPr>
          <w:trHeight w:val="103"/>
        </w:trPr>
        <w:tc>
          <w:tcPr>
            <w:tcW w:w="7665" w:type="dxa"/>
          </w:tcPr>
          <w:p w14:paraId="0819F0C7" w14:textId="02AFCA10"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6636A6A2" w14:textId="488C174F" w:rsidR="00AE4958"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2268F7DB" w14:textId="77777777" w:rsidTr="004A6144">
        <w:trPr>
          <w:trHeight w:val="103"/>
        </w:trPr>
        <w:tc>
          <w:tcPr>
            <w:tcW w:w="7665" w:type="dxa"/>
          </w:tcPr>
          <w:p w14:paraId="589A12B4" w14:textId="2CE785B4" w:rsidR="00AE4958" w:rsidRPr="007525F8" w:rsidRDefault="00AE4958" w:rsidP="00AE4958">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29CC6C71" w14:textId="26F9586A" w:rsidR="00AE4958"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1226619D" w14:textId="77777777" w:rsidTr="004A6144">
        <w:trPr>
          <w:trHeight w:val="103"/>
        </w:trPr>
        <w:tc>
          <w:tcPr>
            <w:tcW w:w="7665" w:type="dxa"/>
          </w:tcPr>
          <w:p w14:paraId="09D3A9D0" w14:textId="3D9B4F99" w:rsidR="00AE4958"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182658B9" w14:textId="0BEC3D27" w:rsidR="00AE4958"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70B13C16" w14:textId="77777777" w:rsidTr="004A6144">
        <w:trPr>
          <w:trHeight w:val="103"/>
        </w:trPr>
        <w:tc>
          <w:tcPr>
            <w:tcW w:w="7665" w:type="dxa"/>
          </w:tcPr>
          <w:p w14:paraId="6F24FF4E" w14:textId="18061D36" w:rsidR="00AE4958"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использовать словари, справочники;</w:t>
            </w:r>
          </w:p>
        </w:tc>
        <w:tc>
          <w:tcPr>
            <w:tcW w:w="2268" w:type="dxa"/>
          </w:tcPr>
          <w:p w14:paraId="00F2AD4E"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54D40291" w14:textId="77777777" w:rsidR="00AE4958"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p w14:paraId="7963473F" w14:textId="70DEB713"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Работа со словарем</w:t>
            </w:r>
          </w:p>
        </w:tc>
      </w:tr>
      <w:tr w:rsidR="007525F8" w:rsidRPr="007525F8" w14:paraId="3B86612B" w14:textId="77777777" w:rsidTr="004A6144">
        <w:trPr>
          <w:trHeight w:val="103"/>
        </w:trPr>
        <w:tc>
          <w:tcPr>
            <w:tcW w:w="7665" w:type="dxa"/>
          </w:tcPr>
          <w:p w14:paraId="317D6253" w14:textId="6E06DAD5" w:rsidR="00AE4958"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иметь представление о принципах и разделах чеченской орфографии;</w:t>
            </w:r>
          </w:p>
        </w:tc>
        <w:tc>
          <w:tcPr>
            <w:tcW w:w="2268" w:type="dxa"/>
          </w:tcPr>
          <w:p w14:paraId="2B22408D"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3231CCB1" w14:textId="5C132362" w:rsidR="00AE4958"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379CE211" w14:textId="77777777" w:rsidTr="004A6144">
        <w:trPr>
          <w:trHeight w:val="103"/>
        </w:trPr>
        <w:tc>
          <w:tcPr>
            <w:tcW w:w="7665" w:type="dxa"/>
          </w:tcPr>
          <w:p w14:paraId="06C14634" w14:textId="1247F822" w:rsidR="00896F34"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lastRenderedPageBreak/>
              <w:t>выполнять орфографический анализ слова;</w:t>
            </w:r>
          </w:p>
        </w:tc>
        <w:tc>
          <w:tcPr>
            <w:tcW w:w="2268" w:type="dxa"/>
          </w:tcPr>
          <w:p w14:paraId="3FAEFFEC" w14:textId="158E06FD" w:rsidR="00896F34" w:rsidRPr="007525F8" w:rsidRDefault="00896F34" w:rsidP="00896F34">
            <w:pPr>
              <w:ind w:right="-173"/>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Письменная работа</w:t>
            </w:r>
          </w:p>
        </w:tc>
      </w:tr>
      <w:tr w:rsidR="007525F8" w:rsidRPr="007525F8" w14:paraId="4A2A4D9A" w14:textId="77777777" w:rsidTr="004A6144">
        <w:trPr>
          <w:trHeight w:val="103"/>
        </w:trPr>
        <w:tc>
          <w:tcPr>
            <w:tcW w:w="7665" w:type="dxa"/>
          </w:tcPr>
          <w:p w14:paraId="675D5B84" w14:textId="78A2A2AE" w:rsidR="00896F34"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038CC33B" w14:textId="112ECC63"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4C167633" w14:textId="77777777" w:rsidTr="004A6144">
        <w:trPr>
          <w:trHeight w:val="103"/>
        </w:trPr>
        <w:tc>
          <w:tcPr>
            <w:tcW w:w="7665" w:type="dxa"/>
          </w:tcPr>
          <w:p w14:paraId="001ED6C6" w14:textId="09DCD9F8" w:rsidR="00896F34"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соблюдать правила орфографии;</w:t>
            </w:r>
          </w:p>
        </w:tc>
        <w:tc>
          <w:tcPr>
            <w:tcW w:w="2268" w:type="dxa"/>
          </w:tcPr>
          <w:p w14:paraId="3A222C9E" w14:textId="47648204"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4C63D95D" w14:textId="77777777" w:rsidTr="004A6144">
        <w:trPr>
          <w:trHeight w:val="103"/>
        </w:trPr>
        <w:tc>
          <w:tcPr>
            <w:tcW w:w="7665" w:type="dxa"/>
          </w:tcPr>
          <w:p w14:paraId="238B8D25" w14:textId="736BCE78" w:rsidR="00AE4958"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иметь представление о принципах и разделах чеченской пунктуации;</w:t>
            </w:r>
          </w:p>
        </w:tc>
        <w:tc>
          <w:tcPr>
            <w:tcW w:w="2268" w:type="dxa"/>
          </w:tcPr>
          <w:p w14:paraId="75DCC15F"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3BB290A5" w14:textId="30F34543" w:rsidR="00AE4958"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r w:rsidR="007525F8" w:rsidRPr="007525F8" w14:paraId="36FF044D" w14:textId="77777777" w:rsidTr="004A6144">
        <w:trPr>
          <w:trHeight w:val="103"/>
        </w:trPr>
        <w:tc>
          <w:tcPr>
            <w:tcW w:w="7665" w:type="dxa"/>
          </w:tcPr>
          <w:p w14:paraId="524A94A8" w14:textId="0629248C" w:rsidR="00896F34" w:rsidRPr="007525F8" w:rsidRDefault="00896F34" w:rsidP="00896F34">
            <w:pPr>
              <w:tabs>
                <w:tab w:val="left" w:pos="1134"/>
              </w:tabs>
              <w:spacing w:line="276" w:lineRule="auto"/>
              <w:ind w:firstLine="709"/>
              <w:jc w:val="both"/>
              <w:rPr>
                <w:rFonts w:ascii="Times New Roman" w:eastAsia="Calibri" w:hAnsi="Times New Roman"/>
                <w:sz w:val="28"/>
                <w:szCs w:val="28"/>
                <w:lang w:val="ru-RU"/>
              </w:rPr>
            </w:pPr>
            <w:r w:rsidRPr="007525F8">
              <w:rPr>
                <w:rFonts w:ascii="Times New Roman" w:eastAsia="Calibri" w:hAnsi="Times New Roman"/>
                <w:sz w:val="28"/>
                <w:szCs w:val="28"/>
                <w:lang w:val="ru-RU"/>
              </w:rPr>
              <w:t>различать подчинительные союзы и союзные слова; соблюдать правила пунктуации.</w:t>
            </w:r>
          </w:p>
        </w:tc>
        <w:tc>
          <w:tcPr>
            <w:tcW w:w="2268" w:type="dxa"/>
          </w:tcPr>
          <w:p w14:paraId="7FB4D69B" w14:textId="77777777"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p w14:paraId="1235DA29" w14:textId="5799EC26" w:rsidR="00896F34" w:rsidRPr="007525F8" w:rsidRDefault="00896F34" w:rsidP="00896F34">
            <w:pPr>
              <w:ind w:left="110" w:right="-173"/>
              <w:jc w:val="center"/>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Письменная работа</w:t>
            </w:r>
          </w:p>
        </w:tc>
      </w:tr>
    </w:tbl>
    <w:p w14:paraId="4A5EA8FB" w14:textId="77777777" w:rsidR="00BD1E8D" w:rsidRPr="007525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7525F8" w:rsidRDefault="00C87DEC" w:rsidP="00C87DEC">
      <w:pPr>
        <w:spacing w:line="276" w:lineRule="auto"/>
        <w:ind w:right="247"/>
        <w:jc w:val="center"/>
        <w:rPr>
          <w:rFonts w:ascii="Times New Roman" w:hAnsi="Times New Roman" w:cs="Times New Roman"/>
          <w:b/>
          <w:sz w:val="24"/>
        </w:rPr>
      </w:pPr>
      <w:bookmarkStart w:id="1" w:name="_Hlk175840522"/>
      <w:r w:rsidRPr="007525F8">
        <w:rPr>
          <w:rFonts w:ascii="Times New Roman" w:hAnsi="Times New Roman" w:cs="Times New Roman"/>
          <w:b/>
          <w:bCs/>
          <w:sz w:val="24"/>
          <w:szCs w:val="24"/>
        </w:rPr>
        <w:t>2.</w:t>
      </w:r>
      <w:r w:rsidRPr="007525F8">
        <w:rPr>
          <w:rFonts w:ascii="Times New Roman" w:hAnsi="Times New Roman" w:cs="Times New Roman"/>
          <w:b/>
          <w:sz w:val="24"/>
        </w:rPr>
        <w:t>Требования</w:t>
      </w:r>
      <w:r w:rsidRPr="007525F8">
        <w:rPr>
          <w:rFonts w:ascii="Times New Roman" w:hAnsi="Times New Roman" w:cs="Times New Roman"/>
          <w:b/>
          <w:spacing w:val="-6"/>
          <w:sz w:val="24"/>
        </w:rPr>
        <w:t xml:space="preserve"> </w:t>
      </w:r>
      <w:r w:rsidRPr="007525F8">
        <w:rPr>
          <w:rFonts w:ascii="Times New Roman" w:hAnsi="Times New Roman" w:cs="Times New Roman"/>
          <w:b/>
          <w:sz w:val="24"/>
        </w:rPr>
        <w:t>к</w:t>
      </w:r>
      <w:r w:rsidRPr="007525F8">
        <w:rPr>
          <w:rFonts w:ascii="Times New Roman" w:hAnsi="Times New Roman" w:cs="Times New Roman"/>
          <w:b/>
          <w:spacing w:val="-4"/>
          <w:sz w:val="24"/>
        </w:rPr>
        <w:t xml:space="preserve"> </w:t>
      </w:r>
      <w:r w:rsidRPr="007525F8">
        <w:rPr>
          <w:rFonts w:ascii="Times New Roman" w:hAnsi="Times New Roman" w:cs="Times New Roman"/>
          <w:b/>
          <w:sz w:val="24"/>
        </w:rPr>
        <w:t>выставлению</w:t>
      </w:r>
      <w:r w:rsidRPr="007525F8">
        <w:rPr>
          <w:rFonts w:ascii="Times New Roman" w:hAnsi="Times New Roman" w:cs="Times New Roman"/>
          <w:b/>
          <w:spacing w:val="-5"/>
          <w:sz w:val="24"/>
        </w:rPr>
        <w:t xml:space="preserve"> </w:t>
      </w:r>
      <w:r w:rsidRPr="007525F8">
        <w:rPr>
          <w:rFonts w:ascii="Times New Roman" w:hAnsi="Times New Roman" w:cs="Times New Roman"/>
          <w:b/>
          <w:sz w:val="24"/>
        </w:rPr>
        <w:t>отметок</w:t>
      </w:r>
      <w:r w:rsidRPr="007525F8">
        <w:rPr>
          <w:rFonts w:ascii="Times New Roman" w:hAnsi="Times New Roman" w:cs="Times New Roman"/>
          <w:b/>
          <w:spacing w:val="-4"/>
          <w:sz w:val="24"/>
        </w:rPr>
        <w:t xml:space="preserve"> </w:t>
      </w:r>
      <w:r w:rsidRPr="007525F8">
        <w:rPr>
          <w:rFonts w:ascii="Times New Roman" w:hAnsi="Times New Roman" w:cs="Times New Roman"/>
          <w:b/>
          <w:sz w:val="24"/>
        </w:rPr>
        <w:t>за</w:t>
      </w:r>
      <w:r w:rsidRPr="007525F8">
        <w:rPr>
          <w:rFonts w:ascii="Times New Roman" w:hAnsi="Times New Roman" w:cs="Times New Roman"/>
          <w:b/>
          <w:spacing w:val="-7"/>
          <w:sz w:val="24"/>
        </w:rPr>
        <w:t xml:space="preserve"> </w:t>
      </w:r>
      <w:r w:rsidRPr="007525F8">
        <w:rPr>
          <w:rFonts w:ascii="Times New Roman" w:hAnsi="Times New Roman" w:cs="Times New Roman"/>
          <w:b/>
          <w:sz w:val="24"/>
        </w:rPr>
        <w:t>промежуточную</w:t>
      </w:r>
      <w:r w:rsidRPr="007525F8">
        <w:rPr>
          <w:rFonts w:ascii="Times New Roman" w:hAnsi="Times New Roman" w:cs="Times New Roman"/>
          <w:b/>
          <w:spacing w:val="-4"/>
          <w:sz w:val="24"/>
        </w:rPr>
        <w:t xml:space="preserve"> </w:t>
      </w:r>
      <w:r w:rsidRPr="007525F8">
        <w:rPr>
          <w:rFonts w:ascii="Times New Roman" w:hAnsi="Times New Roman" w:cs="Times New Roman"/>
          <w:b/>
          <w:spacing w:val="-2"/>
          <w:sz w:val="24"/>
        </w:rPr>
        <w:t>аттестацию.</w:t>
      </w:r>
      <w:bookmarkEnd w:id="1"/>
    </w:p>
    <w:p w14:paraId="2C857821" w14:textId="031104EA"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 xml:space="preserve">Оценка устных </w:t>
      </w:r>
      <w:r w:rsidR="00C87DEC" w:rsidRPr="007525F8">
        <w:rPr>
          <w:rFonts w:ascii="Times New Roman" w:eastAsia="Times New Roman" w:hAnsi="Times New Roman" w:cs="Times New Roman"/>
          <w:b/>
          <w:bCs/>
          <w:kern w:val="2"/>
          <w:sz w:val="24"/>
          <w:szCs w:val="24"/>
          <w:lang w:eastAsia="ru-RU"/>
        </w:rPr>
        <w:t>ответов обучающихся</w:t>
      </w:r>
      <w:r w:rsidRPr="007525F8">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«5»</w:t>
      </w:r>
      <w:r w:rsidRPr="007525F8">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«4»</w:t>
      </w:r>
      <w:r w:rsidRPr="007525F8">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«3»</w:t>
      </w:r>
      <w:r w:rsidRPr="007525F8">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«2»</w:t>
      </w:r>
      <w:r w:rsidRPr="007525F8">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«1»</w:t>
      </w:r>
      <w:r w:rsidRPr="007525F8">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7525F8">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7525F8">
        <w:rPr>
          <w:rFonts w:ascii="Times New Roman" w:eastAsia="Times New Roman" w:hAnsi="Times New Roman" w:cs="Times New Roman"/>
          <w:kern w:val="2"/>
          <w:sz w:val="24"/>
          <w:szCs w:val="24"/>
          <w:lang w:eastAsia="ru-RU"/>
        </w:rPr>
        <w:t>содержанию обучающимся</w:t>
      </w:r>
      <w:r w:rsidRPr="007525F8">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Диктант, имеющий целью проверку </w:t>
      </w:r>
      <w:r w:rsidR="00896F34" w:rsidRPr="007525F8">
        <w:rPr>
          <w:rFonts w:ascii="Times New Roman" w:eastAsia="Times New Roman" w:hAnsi="Times New Roman" w:cs="Times New Roman"/>
          <w:kern w:val="2"/>
          <w:sz w:val="24"/>
          <w:szCs w:val="24"/>
          <w:lang w:eastAsia="ru-RU"/>
        </w:rPr>
        <w:t>подготовки обучающихся</w:t>
      </w:r>
      <w:r w:rsidRPr="007525F8">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7525F8">
        <w:rPr>
          <w:rFonts w:ascii="Times New Roman" w:eastAsia="Times New Roman" w:hAnsi="Times New Roman" w:cs="Times New Roman"/>
          <w:kern w:val="2"/>
          <w:sz w:val="24"/>
          <w:szCs w:val="24"/>
          <w:lang w:eastAsia="ru-RU"/>
        </w:rPr>
        <w:t>подготовку обучающихся</w:t>
      </w:r>
      <w:r w:rsidRPr="007525F8">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7525F8">
        <w:rPr>
          <w:rFonts w:ascii="Times New Roman" w:eastAsia="Times New Roman" w:hAnsi="Times New Roman" w:cs="Times New Roman"/>
          <w:kern w:val="2"/>
          <w:sz w:val="24"/>
          <w:szCs w:val="24"/>
          <w:lang w:eastAsia="ru-RU"/>
        </w:rPr>
        <w:t>-</w:t>
      </w:r>
      <w:r w:rsidRPr="007525F8">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7525F8"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7525F8"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7525F8"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7525F8"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7525F8"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7525F8"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7525F8"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7525F8"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7525F8"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7525F8"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lastRenderedPageBreak/>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2AAF2D7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«5»</w:t>
      </w:r>
      <w:r w:rsidRPr="007525F8">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«4»</w:t>
      </w:r>
      <w:r w:rsidRPr="007525F8">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«3»</w:t>
      </w:r>
      <w:r w:rsidRPr="007525F8">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159A9F5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«5»</w:t>
      </w:r>
      <w:r w:rsidRPr="007525F8">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«4»</w:t>
      </w:r>
      <w:r w:rsidRPr="007525F8">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lastRenderedPageBreak/>
        <w:t>Оценка «3»</w:t>
      </w:r>
      <w:r w:rsidRPr="007525F8">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«2»</w:t>
      </w:r>
      <w:r w:rsidRPr="007525F8">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«1»</w:t>
      </w:r>
      <w:r w:rsidRPr="007525F8">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2977F84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w:t>
      </w:r>
      <w:r w:rsidRPr="007525F8">
        <w:rPr>
          <w:rFonts w:ascii="Times New Roman" w:eastAsia="Times New Roman" w:hAnsi="Times New Roman" w:cs="Times New Roman"/>
          <w:kern w:val="2"/>
          <w:sz w:val="24"/>
          <w:szCs w:val="24"/>
          <w:lang w:eastAsia="ru-RU"/>
        </w:rPr>
        <w:tab/>
        <w:t xml:space="preserve">оценке </w:t>
      </w:r>
      <w:r w:rsidRPr="007525F8">
        <w:rPr>
          <w:rFonts w:ascii="Times New Roman" w:eastAsia="Times New Roman" w:hAnsi="Times New Roman" w:cs="Times New Roman"/>
          <w:kern w:val="2"/>
          <w:sz w:val="24"/>
          <w:szCs w:val="24"/>
          <w:lang w:eastAsia="ru-RU"/>
        </w:rPr>
        <w:tab/>
      </w:r>
      <w:r w:rsidRPr="007525F8">
        <w:rPr>
          <w:rFonts w:ascii="Times New Roman" w:eastAsia="Times New Roman" w:hAnsi="Times New Roman" w:cs="Times New Roman"/>
          <w:b/>
          <w:bCs/>
          <w:kern w:val="2"/>
          <w:sz w:val="24"/>
          <w:szCs w:val="24"/>
          <w:lang w:eastAsia="ru-RU"/>
        </w:rPr>
        <w:t xml:space="preserve">контрольного </w:t>
      </w:r>
      <w:r w:rsidRPr="007525F8">
        <w:rPr>
          <w:rFonts w:ascii="Times New Roman" w:eastAsia="Times New Roman" w:hAnsi="Times New Roman" w:cs="Times New Roman"/>
          <w:b/>
          <w:bCs/>
          <w:kern w:val="2"/>
          <w:sz w:val="24"/>
          <w:szCs w:val="24"/>
          <w:lang w:eastAsia="ru-RU"/>
        </w:rPr>
        <w:tab/>
        <w:t xml:space="preserve">словарного </w:t>
      </w:r>
      <w:r w:rsidRPr="007525F8">
        <w:rPr>
          <w:rFonts w:ascii="Times New Roman" w:eastAsia="Times New Roman" w:hAnsi="Times New Roman" w:cs="Times New Roman"/>
          <w:b/>
          <w:bCs/>
          <w:kern w:val="2"/>
          <w:sz w:val="24"/>
          <w:szCs w:val="24"/>
          <w:lang w:eastAsia="ru-RU"/>
        </w:rPr>
        <w:tab/>
        <w:t>диктанта</w:t>
      </w:r>
      <w:r w:rsidRPr="007525F8">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«5»</w:t>
      </w:r>
      <w:r w:rsidRPr="007525F8">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«4»</w:t>
      </w:r>
      <w:r w:rsidRPr="007525F8">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«3»</w:t>
      </w:r>
      <w:r w:rsidRPr="007525F8">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Оценка «2»</w:t>
      </w:r>
      <w:r w:rsidRPr="007525F8">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b/>
          <w:bCs/>
          <w:kern w:val="2"/>
          <w:sz w:val="24"/>
          <w:szCs w:val="24"/>
          <w:lang w:eastAsia="ru-RU"/>
        </w:rPr>
        <w:t xml:space="preserve">Оценка «1» </w:t>
      </w:r>
      <w:r w:rsidRPr="007525F8">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3B4E4ECD"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7525F8">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7525F8"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7525F8"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7525F8"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7525F8"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7525F8"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lastRenderedPageBreak/>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7525F8" w:rsidRPr="007525F8"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Основные критерии оценки </w:t>
            </w:r>
          </w:p>
        </w:tc>
      </w:tr>
      <w:tr w:rsidR="007525F8" w:rsidRPr="007525F8"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Грамотность </w:t>
            </w:r>
          </w:p>
        </w:tc>
      </w:tr>
      <w:tr w:rsidR="007525F8" w:rsidRPr="007525F8"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2. Фактические ошибки отсутствуют. </w:t>
            </w:r>
          </w:p>
          <w:p w14:paraId="403594B3"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Содержание излагается последовательно </w:t>
            </w:r>
          </w:p>
          <w:p w14:paraId="62968000"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Обучающийся систематически демонстрирует грамотность. </w:t>
            </w:r>
          </w:p>
        </w:tc>
      </w:tr>
      <w:tr w:rsidR="007525F8" w:rsidRPr="007525F8"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Допускаются: 2 орф. </w:t>
            </w:r>
            <w:r w:rsidR="00C87DEC" w:rsidRPr="007525F8">
              <w:rPr>
                <w:rFonts w:ascii="Times New Roman" w:hAnsi="Times New Roman" w:cs="Times New Roman"/>
                <w:sz w:val="24"/>
                <w:szCs w:val="24"/>
              </w:rPr>
              <w:t>И</w:t>
            </w:r>
            <w:r w:rsidRPr="007525F8">
              <w:rPr>
                <w:rFonts w:ascii="Times New Roman" w:hAnsi="Times New Roman" w:cs="Times New Roman"/>
                <w:sz w:val="24"/>
                <w:szCs w:val="24"/>
              </w:rPr>
              <w:t xml:space="preserve"> 2 пунк., или 1 орф. </w:t>
            </w:r>
            <w:r w:rsidR="00C87DEC" w:rsidRPr="007525F8">
              <w:rPr>
                <w:rFonts w:ascii="Times New Roman" w:hAnsi="Times New Roman" w:cs="Times New Roman"/>
                <w:sz w:val="24"/>
                <w:szCs w:val="24"/>
              </w:rPr>
              <w:t>И</w:t>
            </w:r>
            <w:r w:rsidRPr="007525F8">
              <w:rPr>
                <w:rFonts w:ascii="Times New Roman" w:hAnsi="Times New Roman" w:cs="Times New Roman"/>
                <w:sz w:val="24"/>
                <w:szCs w:val="24"/>
              </w:rPr>
              <w:t xml:space="preserve"> 3 пунк., или 4 пункт. </w:t>
            </w:r>
            <w:r w:rsidR="00C87DEC" w:rsidRPr="007525F8">
              <w:rPr>
                <w:rFonts w:ascii="Times New Roman" w:hAnsi="Times New Roman" w:cs="Times New Roman"/>
                <w:sz w:val="24"/>
                <w:szCs w:val="24"/>
              </w:rPr>
              <w:t>О</w:t>
            </w:r>
            <w:r w:rsidRPr="007525F8">
              <w:rPr>
                <w:rFonts w:ascii="Times New Roman" w:hAnsi="Times New Roman" w:cs="Times New Roman"/>
                <w:sz w:val="24"/>
                <w:szCs w:val="24"/>
              </w:rPr>
              <w:t xml:space="preserve">шибки при отсутствии орф. </w:t>
            </w:r>
            <w:r w:rsidR="00C87DEC" w:rsidRPr="007525F8">
              <w:rPr>
                <w:rFonts w:ascii="Times New Roman" w:hAnsi="Times New Roman" w:cs="Times New Roman"/>
                <w:sz w:val="24"/>
                <w:szCs w:val="24"/>
              </w:rPr>
              <w:t>О</w:t>
            </w:r>
            <w:r w:rsidRPr="007525F8">
              <w:rPr>
                <w:rFonts w:ascii="Times New Roman" w:hAnsi="Times New Roman" w:cs="Times New Roman"/>
                <w:sz w:val="24"/>
                <w:szCs w:val="24"/>
              </w:rPr>
              <w:t xml:space="preserve">шибок, а также 2 грам. </w:t>
            </w:r>
            <w:r w:rsidR="00C87DEC" w:rsidRPr="007525F8">
              <w:rPr>
                <w:rFonts w:ascii="Times New Roman" w:hAnsi="Times New Roman" w:cs="Times New Roman"/>
                <w:sz w:val="24"/>
                <w:szCs w:val="24"/>
              </w:rPr>
              <w:t>О</w:t>
            </w:r>
            <w:r w:rsidRPr="007525F8">
              <w:rPr>
                <w:rFonts w:ascii="Times New Roman" w:hAnsi="Times New Roman" w:cs="Times New Roman"/>
                <w:sz w:val="24"/>
                <w:szCs w:val="24"/>
              </w:rPr>
              <w:t xml:space="preserve">шибки </w:t>
            </w:r>
          </w:p>
        </w:tc>
      </w:tr>
      <w:tr w:rsidR="007525F8" w:rsidRPr="007525F8"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Допускаются: 4 орф. </w:t>
            </w:r>
            <w:r w:rsidR="00C87DEC" w:rsidRPr="007525F8">
              <w:rPr>
                <w:rFonts w:ascii="Times New Roman" w:hAnsi="Times New Roman" w:cs="Times New Roman"/>
                <w:sz w:val="24"/>
                <w:szCs w:val="24"/>
              </w:rPr>
              <w:t>И</w:t>
            </w:r>
            <w:r w:rsidRPr="007525F8">
              <w:rPr>
                <w:rFonts w:ascii="Times New Roman" w:hAnsi="Times New Roman" w:cs="Times New Roman"/>
                <w:sz w:val="24"/>
                <w:szCs w:val="24"/>
              </w:rPr>
              <w:t xml:space="preserve"> 4 пунк., или 3 орф. </w:t>
            </w:r>
            <w:r w:rsidR="00C87DEC" w:rsidRPr="007525F8">
              <w:rPr>
                <w:rFonts w:ascii="Times New Roman" w:hAnsi="Times New Roman" w:cs="Times New Roman"/>
                <w:sz w:val="24"/>
                <w:szCs w:val="24"/>
              </w:rPr>
              <w:t>И</w:t>
            </w:r>
            <w:r w:rsidRPr="007525F8">
              <w:rPr>
                <w:rFonts w:ascii="Times New Roman" w:hAnsi="Times New Roman" w:cs="Times New Roman"/>
                <w:sz w:val="24"/>
                <w:szCs w:val="24"/>
              </w:rPr>
              <w:t xml:space="preserve"> 5 пунк., или 7 пункт. </w:t>
            </w:r>
            <w:r w:rsidR="00C87DEC" w:rsidRPr="007525F8">
              <w:rPr>
                <w:rFonts w:ascii="Times New Roman" w:hAnsi="Times New Roman" w:cs="Times New Roman"/>
                <w:sz w:val="24"/>
                <w:szCs w:val="24"/>
              </w:rPr>
              <w:t>П</w:t>
            </w:r>
            <w:r w:rsidRPr="007525F8">
              <w:rPr>
                <w:rFonts w:ascii="Times New Roman" w:hAnsi="Times New Roman" w:cs="Times New Roman"/>
                <w:sz w:val="24"/>
                <w:szCs w:val="24"/>
              </w:rPr>
              <w:t xml:space="preserve">ри отсутствии орф. </w:t>
            </w:r>
            <w:r w:rsidR="00C87DEC" w:rsidRPr="007525F8">
              <w:rPr>
                <w:rFonts w:ascii="Times New Roman" w:hAnsi="Times New Roman" w:cs="Times New Roman"/>
                <w:sz w:val="24"/>
                <w:szCs w:val="24"/>
              </w:rPr>
              <w:t>О</w:t>
            </w:r>
            <w:r w:rsidRPr="007525F8">
              <w:rPr>
                <w:rFonts w:ascii="Times New Roman" w:hAnsi="Times New Roman" w:cs="Times New Roman"/>
                <w:sz w:val="24"/>
                <w:szCs w:val="24"/>
              </w:rPr>
              <w:t xml:space="preserve">шибок. </w:t>
            </w:r>
          </w:p>
        </w:tc>
      </w:tr>
      <w:tr w:rsidR="007525F8" w:rsidRPr="007525F8"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1.Работа не соответствует теме. </w:t>
            </w:r>
          </w:p>
          <w:p w14:paraId="2383D83A"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2.Допущено много фактических неточностей. </w:t>
            </w:r>
          </w:p>
          <w:p w14:paraId="140AEA69"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Нарушено стилевое единство текста. </w:t>
            </w:r>
          </w:p>
          <w:p w14:paraId="703ADFD9"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Допускаются: 7орф. </w:t>
            </w:r>
          </w:p>
          <w:p w14:paraId="2DE1C4AE" w14:textId="281EE045" w:rsidR="00F92B40" w:rsidRPr="007525F8" w:rsidRDefault="00C87DEC"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И</w:t>
            </w:r>
            <w:r w:rsidR="00F92B40" w:rsidRPr="007525F8">
              <w:rPr>
                <w:rFonts w:ascii="Times New Roman" w:hAnsi="Times New Roman" w:cs="Times New Roman"/>
                <w:sz w:val="24"/>
                <w:szCs w:val="24"/>
              </w:rPr>
              <w:t xml:space="preserve"> 7 пунк., или 6 орф. </w:t>
            </w:r>
            <w:r w:rsidRPr="007525F8">
              <w:rPr>
                <w:rFonts w:ascii="Times New Roman" w:hAnsi="Times New Roman" w:cs="Times New Roman"/>
                <w:sz w:val="24"/>
                <w:szCs w:val="24"/>
              </w:rPr>
              <w:t>И</w:t>
            </w:r>
            <w:r w:rsidR="00F92B40" w:rsidRPr="007525F8">
              <w:rPr>
                <w:rFonts w:ascii="Times New Roman" w:hAnsi="Times New Roman" w:cs="Times New Roman"/>
                <w:sz w:val="24"/>
                <w:szCs w:val="24"/>
              </w:rPr>
              <w:t xml:space="preserve"> 8 пунк., 5 орф. </w:t>
            </w:r>
            <w:r w:rsidRPr="007525F8">
              <w:rPr>
                <w:rFonts w:ascii="Times New Roman" w:hAnsi="Times New Roman" w:cs="Times New Roman"/>
                <w:sz w:val="24"/>
                <w:szCs w:val="24"/>
              </w:rPr>
              <w:t>И</w:t>
            </w:r>
            <w:r w:rsidR="00F92B40" w:rsidRPr="007525F8">
              <w:rPr>
                <w:rFonts w:ascii="Times New Roman" w:hAnsi="Times New Roman" w:cs="Times New Roman"/>
                <w:sz w:val="24"/>
                <w:szCs w:val="24"/>
              </w:rPr>
              <w:t xml:space="preserve"> 9 пункт., 8 орф. </w:t>
            </w:r>
            <w:r w:rsidRPr="007525F8">
              <w:rPr>
                <w:rFonts w:ascii="Times New Roman" w:hAnsi="Times New Roman" w:cs="Times New Roman"/>
                <w:sz w:val="24"/>
                <w:szCs w:val="24"/>
              </w:rPr>
              <w:t>И</w:t>
            </w:r>
            <w:r w:rsidR="00F92B40" w:rsidRPr="007525F8">
              <w:rPr>
                <w:rFonts w:ascii="Times New Roman" w:hAnsi="Times New Roman" w:cs="Times New Roman"/>
                <w:sz w:val="24"/>
                <w:szCs w:val="24"/>
              </w:rPr>
              <w:t xml:space="preserve"> 6 пунк., а также 7 грам. </w:t>
            </w:r>
            <w:r w:rsidRPr="007525F8">
              <w:rPr>
                <w:rFonts w:ascii="Times New Roman" w:hAnsi="Times New Roman" w:cs="Times New Roman"/>
                <w:sz w:val="24"/>
                <w:szCs w:val="24"/>
              </w:rPr>
              <w:t>О</w:t>
            </w:r>
            <w:r w:rsidR="00F92B40" w:rsidRPr="007525F8">
              <w:rPr>
                <w:rFonts w:ascii="Times New Roman" w:hAnsi="Times New Roman" w:cs="Times New Roman"/>
                <w:sz w:val="24"/>
                <w:szCs w:val="24"/>
              </w:rPr>
              <w:t xml:space="preserve">шибок. </w:t>
            </w:r>
          </w:p>
        </w:tc>
      </w:tr>
      <w:tr w:rsidR="007525F8" w:rsidRPr="007525F8"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lastRenderedPageBreak/>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7525F8" w:rsidRDefault="00F92B40" w:rsidP="00F92B40">
            <w:pPr>
              <w:spacing w:after="13" w:line="268" w:lineRule="auto"/>
              <w:ind w:left="19" w:right="98" w:hanging="19"/>
              <w:jc w:val="both"/>
              <w:rPr>
                <w:rFonts w:ascii="Times New Roman" w:hAnsi="Times New Roman" w:cs="Times New Roman"/>
                <w:sz w:val="24"/>
                <w:szCs w:val="24"/>
              </w:rPr>
            </w:pPr>
            <w:r w:rsidRPr="007525F8">
              <w:rPr>
                <w:rFonts w:ascii="Times New Roman" w:hAnsi="Times New Roman" w:cs="Times New Roman"/>
                <w:sz w:val="24"/>
                <w:szCs w:val="24"/>
              </w:rPr>
              <w:t xml:space="preserve">Имеется более 7 орф., 7 пунк. </w:t>
            </w:r>
            <w:r w:rsidR="00C87DEC" w:rsidRPr="007525F8">
              <w:rPr>
                <w:rFonts w:ascii="Times New Roman" w:hAnsi="Times New Roman" w:cs="Times New Roman"/>
                <w:sz w:val="24"/>
                <w:szCs w:val="24"/>
              </w:rPr>
              <w:t>И</w:t>
            </w:r>
            <w:r w:rsidRPr="007525F8">
              <w:rPr>
                <w:rFonts w:ascii="Times New Roman" w:hAnsi="Times New Roman" w:cs="Times New Roman"/>
                <w:sz w:val="24"/>
                <w:szCs w:val="24"/>
              </w:rPr>
              <w:t xml:space="preserve"> 7 грам. </w:t>
            </w:r>
            <w:r w:rsidR="00C87DEC" w:rsidRPr="007525F8">
              <w:rPr>
                <w:rFonts w:ascii="Times New Roman" w:hAnsi="Times New Roman" w:cs="Times New Roman"/>
                <w:sz w:val="24"/>
                <w:szCs w:val="24"/>
              </w:rPr>
              <w:t>О</w:t>
            </w:r>
            <w:r w:rsidRPr="007525F8">
              <w:rPr>
                <w:rFonts w:ascii="Times New Roman" w:hAnsi="Times New Roman" w:cs="Times New Roman"/>
                <w:sz w:val="24"/>
                <w:szCs w:val="24"/>
              </w:rPr>
              <w:t xml:space="preserve">шибок. </w:t>
            </w:r>
          </w:p>
        </w:tc>
      </w:tr>
    </w:tbl>
    <w:p w14:paraId="41F97AD4"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1AE9E4A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4B9109D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7525F8">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7525F8"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7525F8"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7525F8"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7525F8"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В сочинении: </w:t>
      </w:r>
    </w:p>
    <w:p w14:paraId="4A25B23B"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7525F8"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lastRenderedPageBreak/>
        <w:t xml:space="preserve">нарушение последовательности в высказывании; </w:t>
      </w:r>
    </w:p>
    <w:p w14:paraId="4A196E88" w14:textId="77777777" w:rsidR="00F92B40" w:rsidRPr="007525F8"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7525F8"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7525F8"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7525F8"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7525F8"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7525F8"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w:t>
      </w:r>
      <w:r w:rsidRPr="007525F8">
        <w:rPr>
          <w:rFonts w:ascii="Times New Roman" w:eastAsia="Times New Roman" w:hAnsi="Times New Roman" w:cs="Times New Roman"/>
          <w:kern w:val="2"/>
          <w:sz w:val="24"/>
          <w:szCs w:val="24"/>
          <w:lang w:eastAsia="ru-RU"/>
        </w:rPr>
        <w:lastRenderedPageBreak/>
        <w:t xml:space="preserve">спинжак, беспощадство, публицизм и т.п.). Такие ошибки нельзя воспринимать как орфографические. </w:t>
      </w:r>
    </w:p>
    <w:p w14:paraId="19E668D2"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7525F8"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В</w:t>
      </w:r>
      <w:r w:rsidR="00F92B40" w:rsidRPr="007525F8">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4877A5A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lastRenderedPageBreak/>
        <w:t xml:space="preserve">4) четкость, аккуратность, каллиграфическая правильность письма. </w:t>
      </w:r>
    </w:p>
    <w:p w14:paraId="23E16E78"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«5» - 90 – 100 %; </w:t>
      </w:r>
    </w:p>
    <w:p w14:paraId="31CF5E17"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«4» - 70 – 89 %; </w:t>
      </w:r>
    </w:p>
    <w:p w14:paraId="7B595ABD"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«3» - 51 – 69 %; «2» - 30 – 50 %; </w:t>
      </w:r>
    </w:p>
    <w:p w14:paraId="2DFB0251"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«1» - менее 30%. </w:t>
      </w:r>
    </w:p>
    <w:p w14:paraId="1194A86F"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7525F8"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7525F8">
        <w:rPr>
          <w:rFonts w:ascii="Times New Roman" w:eastAsia="Times New Roman" w:hAnsi="Times New Roman" w:cs="Times New Roman"/>
          <w:kern w:val="2"/>
          <w:sz w:val="24"/>
          <w:szCs w:val="24"/>
          <w:lang w:eastAsia="ru-RU"/>
        </w:rPr>
        <w:t xml:space="preserve"> </w:t>
      </w:r>
    </w:p>
    <w:p w14:paraId="3A950A59" w14:textId="77777777" w:rsidR="00C87DEC" w:rsidRPr="007525F8"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7525F8">
        <w:rPr>
          <w:rFonts w:ascii="Times New Roman" w:eastAsia="Times New Roman" w:hAnsi="Times New Roman" w:cs="Times New Roman"/>
          <w:b/>
          <w:sz w:val="24"/>
          <w:szCs w:val="24"/>
        </w:rPr>
        <w:t>График</w:t>
      </w:r>
      <w:r w:rsidRPr="007525F8">
        <w:rPr>
          <w:rFonts w:ascii="Times New Roman" w:eastAsia="Times New Roman" w:hAnsi="Times New Roman" w:cs="Times New Roman"/>
          <w:b/>
          <w:spacing w:val="-3"/>
          <w:sz w:val="24"/>
          <w:szCs w:val="24"/>
        </w:rPr>
        <w:t xml:space="preserve"> </w:t>
      </w:r>
      <w:r w:rsidRPr="007525F8">
        <w:rPr>
          <w:rFonts w:ascii="Times New Roman" w:eastAsia="Times New Roman" w:hAnsi="Times New Roman" w:cs="Times New Roman"/>
          <w:b/>
          <w:sz w:val="24"/>
          <w:szCs w:val="24"/>
        </w:rPr>
        <w:t>контрольных</w:t>
      </w:r>
      <w:r w:rsidRPr="007525F8">
        <w:rPr>
          <w:rFonts w:ascii="Times New Roman" w:eastAsia="Times New Roman" w:hAnsi="Times New Roman" w:cs="Times New Roman"/>
          <w:b/>
          <w:spacing w:val="-3"/>
          <w:sz w:val="24"/>
          <w:szCs w:val="24"/>
        </w:rPr>
        <w:t xml:space="preserve"> </w:t>
      </w:r>
      <w:r w:rsidRPr="007525F8">
        <w:rPr>
          <w:rFonts w:ascii="Times New Roman" w:eastAsia="Times New Roman" w:hAnsi="Times New Roman" w:cs="Times New Roman"/>
          <w:b/>
          <w:sz w:val="24"/>
          <w:szCs w:val="24"/>
        </w:rPr>
        <w:t>мероприятий</w:t>
      </w:r>
    </w:p>
    <w:p w14:paraId="02BACFA1" w14:textId="77777777" w:rsidR="00C87DEC" w:rsidRPr="007525F8"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87DEC" w:rsidRPr="007525F8" w14:paraId="3D6FD13A" w14:textId="77777777" w:rsidTr="00C87DEC">
        <w:trPr>
          <w:trHeight w:val="657"/>
        </w:trPr>
        <w:tc>
          <w:tcPr>
            <w:tcW w:w="3689" w:type="dxa"/>
          </w:tcPr>
          <w:p w14:paraId="53BBF80D" w14:textId="77777777" w:rsidR="00C87DEC" w:rsidRPr="007525F8" w:rsidRDefault="00C87DEC" w:rsidP="00F52D80">
            <w:pPr>
              <w:spacing w:before="72"/>
              <w:ind w:left="602" w:right="568" w:hanging="3"/>
              <w:rPr>
                <w:rFonts w:ascii="Times New Roman" w:eastAsia="Times New Roman" w:hAnsi="Times New Roman" w:cs="Times New Roman"/>
                <w:b/>
                <w:sz w:val="24"/>
                <w:szCs w:val="24"/>
              </w:rPr>
            </w:pPr>
            <w:r w:rsidRPr="007525F8">
              <w:rPr>
                <w:rFonts w:ascii="Times New Roman" w:eastAsia="Times New Roman" w:hAnsi="Times New Roman" w:cs="Times New Roman"/>
                <w:b/>
                <w:sz w:val="24"/>
                <w:szCs w:val="24"/>
              </w:rPr>
              <w:t>Контрольное</w:t>
            </w:r>
            <w:r w:rsidRPr="007525F8">
              <w:rPr>
                <w:rFonts w:ascii="Times New Roman" w:eastAsia="Times New Roman" w:hAnsi="Times New Roman" w:cs="Times New Roman"/>
                <w:b/>
                <w:spacing w:val="-52"/>
                <w:sz w:val="24"/>
                <w:szCs w:val="24"/>
              </w:rPr>
              <w:t xml:space="preserve"> </w:t>
            </w:r>
            <w:r w:rsidRPr="007525F8">
              <w:rPr>
                <w:rFonts w:ascii="Times New Roman" w:eastAsia="Times New Roman" w:hAnsi="Times New Roman" w:cs="Times New Roman"/>
                <w:b/>
                <w:sz w:val="24"/>
                <w:szCs w:val="24"/>
              </w:rPr>
              <w:t>мероприятие</w:t>
            </w:r>
          </w:p>
        </w:tc>
        <w:tc>
          <w:tcPr>
            <w:tcW w:w="1843" w:type="dxa"/>
          </w:tcPr>
          <w:p w14:paraId="6D27FD23" w14:textId="77777777" w:rsidR="00C87DEC" w:rsidRPr="007525F8" w:rsidRDefault="00C87DEC" w:rsidP="00F52D80">
            <w:pPr>
              <w:spacing w:before="72"/>
              <w:ind w:left="326"/>
              <w:rPr>
                <w:rFonts w:ascii="Times New Roman" w:eastAsia="Times New Roman" w:hAnsi="Times New Roman" w:cs="Times New Roman"/>
                <w:b/>
                <w:sz w:val="24"/>
                <w:szCs w:val="24"/>
              </w:rPr>
            </w:pPr>
            <w:r w:rsidRPr="007525F8">
              <w:rPr>
                <w:rFonts w:ascii="Times New Roman" w:eastAsia="Times New Roman" w:hAnsi="Times New Roman" w:cs="Times New Roman"/>
                <w:b/>
                <w:sz w:val="24"/>
                <w:szCs w:val="24"/>
              </w:rPr>
              <w:t>Тип</w:t>
            </w:r>
            <w:r w:rsidRPr="007525F8">
              <w:rPr>
                <w:rFonts w:ascii="Times New Roman" w:eastAsia="Times New Roman" w:hAnsi="Times New Roman" w:cs="Times New Roman"/>
                <w:b/>
                <w:spacing w:val="-3"/>
                <w:sz w:val="24"/>
                <w:szCs w:val="24"/>
              </w:rPr>
              <w:t xml:space="preserve"> </w:t>
            </w:r>
            <w:r w:rsidRPr="007525F8">
              <w:rPr>
                <w:rFonts w:ascii="Times New Roman" w:eastAsia="Times New Roman" w:hAnsi="Times New Roman" w:cs="Times New Roman"/>
                <w:b/>
                <w:sz w:val="24"/>
                <w:szCs w:val="24"/>
              </w:rPr>
              <w:t>контроля</w:t>
            </w:r>
          </w:p>
        </w:tc>
        <w:tc>
          <w:tcPr>
            <w:tcW w:w="2835" w:type="dxa"/>
          </w:tcPr>
          <w:p w14:paraId="32272692" w14:textId="77777777" w:rsidR="00C87DEC" w:rsidRPr="007525F8" w:rsidRDefault="00C87DEC" w:rsidP="00F52D80">
            <w:pPr>
              <w:spacing w:before="72"/>
              <w:ind w:left="530"/>
              <w:rPr>
                <w:rFonts w:ascii="Times New Roman" w:eastAsia="Times New Roman" w:hAnsi="Times New Roman" w:cs="Times New Roman"/>
                <w:b/>
                <w:sz w:val="24"/>
                <w:szCs w:val="24"/>
              </w:rPr>
            </w:pPr>
            <w:r w:rsidRPr="007525F8">
              <w:rPr>
                <w:rFonts w:ascii="Times New Roman" w:eastAsia="Times New Roman" w:hAnsi="Times New Roman" w:cs="Times New Roman"/>
                <w:b/>
                <w:sz w:val="24"/>
                <w:szCs w:val="24"/>
              </w:rPr>
              <w:t>Срок</w:t>
            </w:r>
            <w:r w:rsidRPr="007525F8">
              <w:rPr>
                <w:rFonts w:ascii="Times New Roman" w:eastAsia="Times New Roman" w:hAnsi="Times New Roman" w:cs="Times New Roman"/>
                <w:b/>
                <w:spacing w:val="-3"/>
                <w:sz w:val="24"/>
                <w:szCs w:val="24"/>
              </w:rPr>
              <w:t xml:space="preserve"> </w:t>
            </w:r>
            <w:r w:rsidRPr="007525F8">
              <w:rPr>
                <w:rFonts w:ascii="Times New Roman" w:eastAsia="Times New Roman" w:hAnsi="Times New Roman" w:cs="Times New Roman"/>
                <w:b/>
                <w:sz w:val="24"/>
                <w:szCs w:val="24"/>
              </w:rPr>
              <w:t>проведения</w:t>
            </w:r>
          </w:p>
        </w:tc>
        <w:tc>
          <w:tcPr>
            <w:tcW w:w="1417" w:type="dxa"/>
          </w:tcPr>
          <w:p w14:paraId="22FF7673" w14:textId="77777777" w:rsidR="00C87DEC" w:rsidRPr="007525F8" w:rsidRDefault="00C87DEC" w:rsidP="00F52D80">
            <w:pPr>
              <w:spacing w:before="72"/>
              <w:jc w:val="center"/>
              <w:rPr>
                <w:rFonts w:ascii="Times New Roman" w:eastAsia="Times New Roman" w:hAnsi="Times New Roman" w:cs="Times New Roman"/>
                <w:b/>
                <w:sz w:val="24"/>
                <w:szCs w:val="24"/>
              </w:rPr>
            </w:pPr>
            <w:r w:rsidRPr="007525F8">
              <w:rPr>
                <w:rFonts w:ascii="Times New Roman" w:eastAsia="Times New Roman" w:hAnsi="Times New Roman" w:cs="Times New Roman"/>
                <w:b/>
                <w:sz w:val="24"/>
                <w:szCs w:val="24"/>
              </w:rPr>
              <w:t>Классы</w:t>
            </w:r>
          </w:p>
        </w:tc>
      </w:tr>
      <w:tr w:rsidR="00C87DEC" w:rsidRPr="007525F8"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7525F8" w:rsidRDefault="00C87DEC" w:rsidP="00F52D80">
            <w:pPr>
              <w:spacing w:before="64"/>
              <w:ind w:left="150" w:right="334"/>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Проверка домашнего</w:t>
            </w:r>
            <w:r w:rsidRPr="007525F8">
              <w:rPr>
                <w:rFonts w:ascii="Times New Roman" w:eastAsia="Times New Roman" w:hAnsi="Times New Roman" w:cs="Times New Roman"/>
                <w:sz w:val="24"/>
                <w:szCs w:val="24"/>
                <w:lang w:val="ru-RU"/>
              </w:rPr>
              <w:t xml:space="preserve"> </w:t>
            </w:r>
            <w:r w:rsidRPr="007525F8">
              <w:rPr>
                <w:rFonts w:ascii="Times New Roman" w:eastAsia="Times New Roman" w:hAnsi="Times New Roman" w:cs="Times New Roman"/>
                <w:spacing w:val="-52"/>
                <w:sz w:val="24"/>
                <w:szCs w:val="24"/>
              </w:rPr>
              <w:t xml:space="preserve"> </w:t>
            </w:r>
            <w:r w:rsidRPr="007525F8">
              <w:rPr>
                <w:rFonts w:ascii="Times New Roman" w:eastAsia="Times New Roman" w:hAnsi="Times New Roman" w:cs="Times New Roman"/>
                <w:sz w:val="24"/>
                <w:szCs w:val="24"/>
              </w:rPr>
              <w:t>задания</w:t>
            </w:r>
          </w:p>
        </w:tc>
        <w:tc>
          <w:tcPr>
            <w:tcW w:w="1843" w:type="dxa"/>
          </w:tcPr>
          <w:p w14:paraId="5A389E1D" w14:textId="77777777" w:rsidR="00C87DEC" w:rsidRPr="007525F8" w:rsidRDefault="00C87DEC" w:rsidP="00F52D80">
            <w:pPr>
              <w:spacing w:before="64"/>
              <w:ind w:left="148"/>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Текущий</w:t>
            </w:r>
          </w:p>
        </w:tc>
        <w:tc>
          <w:tcPr>
            <w:tcW w:w="2835" w:type="dxa"/>
          </w:tcPr>
          <w:p w14:paraId="4916A09E" w14:textId="77777777" w:rsidR="00C87DEC" w:rsidRPr="007525F8" w:rsidRDefault="00C87DEC" w:rsidP="00F52D80">
            <w:pPr>
              <w:spacing w:before="64"/>
              <w:ind w:left="149"/>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На</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каждом уроке</w:t>
            </w:r>
          </w:p>
        </w:tc>
        <w:tc>
          <w:tcPr>
            <w:tcW w:w="1417" w:type="dxa"/>
          </w:tcPr>
          <w:p w14:paraId="041C9E53" w14:textId="77777777" w:rsidR="00C87DEC" w:rsidRPr="007525F8" w:rsidRDefault="00C87DEC" w:rsidP="00F52D80">
            <w:pPr>
              <w:spacing w:before="64"/>
              <w:ind w:right="142"/>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5</w:t>
            </w:r>
            <w:r w:rsidRPr="007525F8">
              <w:rPr>
                <w:rFonts w:ascii="Times New Roman" w:eastAsia="Times New Roman" w:hAnsi="Times New Roman" w:cs="Times New Roman"/>
                <w:sz w:val="24"/>
                <w:szCs w:val="24"/>
              </w:rPr>
              <w:t>-9</w:t>
            </w:r>
          </w:p>
        </w:tc>
      </w:tr>
      <w:tr w:rsidR="00C87DEC" w:rsidRPr="007525F8"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7525F8" w:rsidRDefault="00C87DEC" w:rsidP="00C87DEC">
            <w:pPr>
              <w:spacing w:before="62"/>
              <w:ind w:left="150"/>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Письменный</w:t>
            </w:r>
            <w:r w:rsidRPr="007525F8">
              <w:rPr>
                <w:rFonts w:ascii="Times New Roman" w:eastAsia="Times New Roman" w:hAnsi="Times New Roman" w:cs="Times New Roman"/>
                <w:spacing w:val="-3"/>
                <w:sz w:val="24"/>
                <w:szCs w:val="24"/>
              </w:rPr>
              <w:t xml:space="preserve"> </w:t>
            </w:r>
            <w:r w:rsidRPr="007525F8">
              <w:rPr>
                <w:rFonts w:ascii="Times New Roman" w:eastAsia="Times New Roman" w:hAnsi="Times New Roman" w:cs="Times New Roman"/>
                <w:sz w:val="24"/>
                <w:szCs w:val="24"/>
              </w:rPr>
              <w:t>контроль</w:t>
            </w:r>
            <w:r w:rsidRPr="007525F8">
              <w:rPr>
                <w:rFonts w:ascii="Times New Roman" w:eastAsia="Times New Roman" w:hAnsi="Times New Roman" w:cs="Times New Roman"/>
                <w:sz w:val="24"/>
                <w:szCs w:val="24"/>
                <w:lang w:val="ru-RU"/>
              </w:rPr>
              <w:t xml:space="preserve"> </w:t>
            </w:r>
          </w:p>
          <w:p w14:paraId="6C93ABC7" w14:textId="57C44946" w:rsidR="00C87DEC" w:rsidRPr="007525F8"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7525F8" w:rsidRDefault="00C87DEC" w:rsidP="00F52D80">
            <w:pPr>
              <w:spacing w:before="64"/>
              <w:ind w:left="148"/>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Тематический</w:t>
            </w:r>
          </w:p>
        </w:tc>
        <w:tc>
          <w:tcPr>
            <w:tcW w:w="2835" w:type="dxa"/>
          </w:tcPr>
          <w:p w14:paraId="2C5E45AA" w14:textId="77777777" w:rsidR="00C87DEC" w:rsidRPr="007525F8" w:rsidRDefault="00C87DEC" w:rsidP="00F52D80">
            <w:pPr>
              <w:spacing w:before="64"/>
              <w:ind w:left="149" w:right="724"/>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По итогам освоения</w:t>
            </w:r>
            <w:r w:rsidRPr="007525F8">
              <w:rPr>
                <w:rFonts w:ascii="Times New Roman" w:eastAsia="Times New Roman" w:hAnsi="Times New Roman" w:cs="Times New Roman"/>
                <w:sz w:val="24"/>
                <w:szCs w:val="24"/>
                <w:lang w:val="ru-RU"/>
              </w:rPr>
              <w:t xml:space="preserve"> </w:t>
            </w:r>
            <w:r w:rsidRPr="007525F8">
              <w:rPr>
                <w:rFonts w:ascii="Times New Roman" w:eastAsia="Times New Roman" w:hAnsi="Times New Roman" w:cs="Times New Roman"/>
                <w:spacing w:val="-52"/>
                <w:sz w:val="24"/>
                <w:szCs w:val="24"/>
              </w:rPr>
              <w:t xml:space="preserve"> </w:t>
            </w:r>
            <w:r w:rsidRPr="007525F8">
              <w:rPr>
                <w:rFonts w:ascii="Times New Roman" w:eastAsia="Times New Roman" w:hAnsi="Times New Roman" w:cs="Times New Roman"/>
                <w:sz w:val="24"/>
                <w:szCs w:val="24"/>
              </w:rPr>
              <w:t>раздела</w:t>
            </w:r>
          </w:p>
        </w:tc>
        <w:tc>
          <w:tcPr>
            <w:tcW w:w="1417" w:type="dxa"/>
          </w:tcPr>
          <w:p w14:paraId="37A35A8F" w14:textId="77777777" w:rsidR="00C87DEC" w:rsidRPr="007525F8" w:rsidRDefault="00C87DEC" w:rsidP="00F52D80">
            <w:pPr>
              <w:spacing w:before="64"/>
              <w:ind w:right="142"/>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5</w:t>
            </w:r>
            <w:r w:rsidRPr="007525F8">
              <w:rPr>
                <w:rFonts w:ascii="Times New Roman" w:eastAsia="Times New Roman" w:hAnsi="Times New Roman" w:cs="Times New Roman"/>
                <w:sz w:val="24"/>
                <w:szCs w:val="24"/>
              </w:rPr>
              <w:t>-9</w:t>
            </w:r>
          </w:p>
        </w:tc>
      </w:tr>
      <w:tr w:rsidR="00C87DEC" w:rsidRPr="007525F8"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7525F8" w:rsidRDefault="00C87DEC" w:rsidP="00F52D80">
            <w:pPr>
              <w:spacing w:before="62"/>
              <w:ind w:left="150"/>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7525F8" w:rsidRDefault="00C87DEC" w:rsidP="00F52D80">
            <w:pPr>
              <w:spacing w:before="62"/>
              <w:ind w:left="148"/>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Тематический</w:t>
            </w:r>
          </w:p>
        </w:tc>
        <w:tc>
          <w:tcPr>
            <w:tcW w:w="2835" w:type="dxa"/>
          </w:tcPr>
          <w:p w14:paraId="09A24351" w14:textId="77777777" w:rsidR="00C87DEC" w:rsidRPr="007525F8" w:rsidRDefault="00C87DEC" w:rsidP="00F52D80">
            <w:pPr>
              <w:spacing w:before="62"/>
              <w:ind w:left="149"/>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По</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итогам</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освоения</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темы</w:t>
            </w:r>
          </w:p>
        </w:tc>
        <w:tc>
          <w:tcPr>
            <w:tcW w:w="1417" w:type="dxa"/>
          </w:tcPr>
          <w:p w14:paraId="30FD2D01" w14:textId="77777777" w:rsidR="00C87DEC" w:rsidRPr="007525F8" w:rsidRDefault="00C87DEC" w:rsidP="00F52D80">
            <w:pPr>
              <w:spacing w:before="62"/>
              <w:ind w:right="142"/>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5</w:t>
            </w:r>
            <w:r w:rsidRPr="007525F8">
              <w:rPr>
                <w:rFonts w:ascii="Times New Roman" w:eastAsia="Times New Roman" w:hAnsi="Times New Roman" w:cs="Times New Roman"/>
                <w:sz w:val="24"/>
                <w:szCs w:val="24"/>
              </w:rPr>
              <w:t>-9</w:t>
            </w:r>
          </w:p>
        </w:tc>
      </w:tr>
      <w:tr w:rsidR="00C87DEC" w:rsidRPr="007525F8"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7525F8" w:rsidRDefault="00C87DEC" w:rsidP="00F52D80">
            <w:pPr>
              <w:spacing w:before="62"/>
              <w:ind w:left="150"/>
              <w:rPr>
                <w:rFonts w:ascii="Times New Roman" w:eastAsia="Times New Roman" w:hAnsi="Times New Roman" w:cs="Times New Roman"/>
                <w:sz w:val="24"/>
                <w:szCs w:val="24"/>
                <w:lang w:val="ru-RU"/>
              </w:rPr>
            </w:pPr>
            <w:r w:rsidRPr="007525F8">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7525F8" w:rsidRDefault="00C87DEC" w:rsidP="00F52D80">
            <w:pPr>
              <w:spacing w:before="62"/>
              <w:ind w:left="148"/>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Тематический</w:t>
            </w:r>
          </w:p>
        </w:tc>
        <w:tc>
          <w:tcPr>
            <w:tcW w:w="2835" w:type="dxa"/>
          </w:tcPr>
          <w:p w14:paraId="055780BC" w14:textId="77777777" w:rsidR="00C87DEC" w:rsidRPr="007525F8" w:rsidRDefault="00C87DEC" w:rsidP="00F52D80">
            <w:pPr>
              <w:spacing w:before="62"/>
              <w:ind w:left="149"/>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По</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итогам</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освоения</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темы</w:t>
            </w:r>
          </w:p>
        </w:tc>
        <w:tc>
          <w:tcPr>
            <w:tcW w:w="1417" w:type="dxa"/>
          </w:tcPr>
          <w:p w14:paraId="08F25EE1" w14:textId="77777777" w:rsidR="00C87DEC" w:rsidRPr="007525F8" w:rsidRDefault="00C87DEC" w:rsidP="00F52D80">
            <w:pPr>
              <w:spacing w:before="62"/>
              <w:ind w:right="142"/>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5</w:t>
            </w:r>
            <w:r w:rsidRPr="007525F8">
              <w:rPr>
                <w:rFonts w:ascii="Times New Roman" w:eastAsia="Times New Roman" w:hAnsi="Times New Roman" w:cs="Times New Roman"/>
                <w:sz w:val="24"/>
                <w:szCs w:val="24"/>
              </w:rPr>
              <w:t>-9</w:t>
            </w:r>
          </w:p>
        </w:tc>
      </w:tr>
      <w:tr w:rsidR="00C87DEC" w:rsidRPr="007525F8"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7525F8" w:rsidRDefault="00C87DEC" w:rsidP="00F52D80">
            <w:pPr>
              <w:spacing w:before="62"/>
              <w:ind w:left="150"/>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7525F8" w:rsidRDefault="00C87DEC" w:rsidP="00F52D80">
            <w:pPr>
              <w:spacing w:before="62"/>
              <w:ind w:left="148"/>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Итоговый</w:t>
            </w:r>
          </w:p>
        </w:tc>
        <w:tc>
          <w:tcPr>
            <w:tcW w:w="2835" w:type="dxa"/>
          </w:tcPr>
          <w:p w14:paraId="0EF310EC" w14:textId="77777777" w:rsidR="00C87DEC" w:rsidRPr="007525F8" w:rsidRDefault="00C87DEC" w:rsidP="00F52D80">
            <w:pPr>
              <w:spacing w:before="62"/>
              <w:ind w:left="149"/>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rPr>
              <w:t>По</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итогам</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освоения</w:t>
            </w:r>
            <w:r w:rsidRPr="007525F8">
              <w:rPr>
                <w:rFonts w:ascii="Times New Roman" w:eastAsia="Times New Roman" w:hAnsi="Times New Roman" w:cs="Times New Roman"/>
                <w:spacing w:val="-1"/>
                <w:sz w:val="24"/>
                <w:szCs w:val="24"/>
              </w:rPr>
              <w:t xml:space="preserve"> </w:t>
            </w:r>
            <w:r w:rsidRPr="007525F8">
              <w:rPr>
                <w:rFonts w:ascii="Times New Roman" w:eastAsia="Times New Roman" w:hAnsi="Times New Roman" w:cs="Times New Roman"/>
                <w:sz w:val="24"/>
                <w:szCs w:val="24"/>
              </w:rPr>
              <w:t>темы</w:t>
            </w:r>
          </w:p>
        </w:tc>
        <w:tc>
          <w:tcPr>
            <w:tcW w:w="1417" w:type="dxa"/>
          </w:tcPr>
          <w:p w14:paraId="1DDCE482" w14:textId="77777777" w:rsidR="00C87DEC" w:rsidRPr="007525F8" w:rsidRDefault="00C87DEC" w:rsidP="00F52D80">
            <w:pPr>
              <w:spacing w:before="62"/>
              <w:ind w:right="142"/>
              <w:jc w:val="center"/>
              <w:rPr>
                <w:rFonts w:ascii="Times New Roman" w:eastAsia="Times New Roman" w:hAnsi="Times New Roman" w:cs="Times New Roman"/>
                <w:sz w:val="24"/>
                <w:szCs w:val="24"/>
              </w:rPr>
            </w:pPr>
            <w:r w:rsidRPr="007525F8">
              <w:rPr>
                <w:rFonts w:ascii="Times New Roman" w:eastAsia="Times New Roman" w:hAnsi="Times New Roman" w:cs="Times New Roman"/>
                <w:sz w:val="24"/>
                <w:szCs w:val="24"/>
                <w:lang w:val="ru-RU"/>
              </w:rPr>
              <w:t>5</w:t>
            </w:r>
            <w:r w:rsidRPr="007525F8">
              <w:rPr>
                <w:rFonts w:ascii="Times New Roman" w:eastAsia="Times New Roman" w:hAnsi="Times New Roman" w:cs="Times New Roman"/>
                <w:sz w:val="24"/>
                <w:szCs w:val="24"/>
              </w:rPr>
              <w:t>-9</w:t>
            </w:r>
          </w:p>
        </w:tc>
      </w:tr>
      <w:bookmarkEnd w:id="2"/>
      <w:bookmarkEnd w:id="0"/>
    </w:tbl>
    <w:p w14:paraId="2FBFCF7C" w14:textId="77777777" w:rsidR="003F5F0E" w:rsidRPr="007525F8" w:rsidRDefault="003F5F0E"/>
    <w:sectPr w:rsidR="003F5F0E" w:rsidRPr="007525F8"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306972"/>
    <w:rsid w:val="003A0B91"/>
    <w:rsid w:val="003B4010"/>
    <w:rsid w:val="003F5F0E"/>
    <w:rsid w:val="004A6144"/>
    <w:rsid w:val="005200E7"/>
    <w:rsid w:val="006037E5"/>
    <w:rsid w:val="006F57AE"/>
    <w:rsid w:val="007525F8"/>
    <w:rsid w:val="007D019F"/>
    <w:rsid w:val="007E2FB8"/>
    <w:rsid w:val="008606A4"/>
    <w:rsid w:val="00896F34"/>
    <w:rsid w:val="008C5AF9"/>
    <w:rsid w:val="00AE4958"/>
    <w:rsid w:val="00AE5D7E"/>
    <w:rsid w:val="00B23E5D"/>
    <w:rsid w:val="00B36A79"/>
    <w:rsid w:val="00B82093"/>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13</Pages>
  <Words>4659</Words>
  <Characters>26560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11</cp:revision>
  <dcterms:created xsi:type="dcterms:W3CDTF">2024-07-06T12:45:00Z</dcterms:created>
  <dcterms:modified xsi:type="dcterms:W3CDTF">2024-12-20T13:02:00Z</dcterms:modified>
</cp:coreProperties>
</file>